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8F6A" w14:textId="2D647F61" w:rsidR="00C25AA2" w:rsidRPr="00AD12D9" w:rsidRDefault="002744A7" w:rsidP="00304497">
      <w:pPr>
        <w:pStyle w:val="ContractTitle"/>
        <w:rPr>
          <w:rFonts w:ascii="Aktiv Grotesk" w:hAnsi="Aktiv Grotesk" w:cs="Aktiv Grotesk"/>
          <w:sz w:val="32"/>
          <w:szCs w:val="32"/>
        </w:rPr>
      </w:pPr>
      <w:r w:rsidRPr="00AD12D9">
        <w:rPr>
          <w:rFonts w:ascii="Aktiv Grotesk" w:hAnsi="Aktiv Grotesk" w:cs="Aktiv Grotesk"/>
          <w:sz w:val="32"/>
          <w:szCs w:val="32"/>
        </w:rPr>
        <w:t xml:space="preserve">IATA </w:t>
      </w:r>
      <w:r w:rsidR="00303006">
        <w:rPr>
          <w:rFonts w:ascii="Aktiv Grotesk" w:hAnsi="Aktiv Grotesk" w:cs="Aktiv Grotesk"/>
          <w:sz w:val="32"/>
          <w:szCs w:val="32"/>
        </w:rPr>
        <w:t>Ground Handling Partner Program</w:t>
      </w:r>
      <w:r w:rsidRPr="00AD12D9">
        <w:rPr>
          <w:rFonts w:ascii="Aktiv Grotesk" w:hAnsi="Aktiv Grotesk" w:cs="Aktiv Grotesk"/>
          <w:sz w:val="32"/>
          <w:szCs w:val="32"/>
        </w:rPr>
        <w:t xml:space="preserve"> </w:t>
      </w:r>
      <w:r w:rsidR="00D87D55" w:rsidRPr="00AD12D9">
        <w:rPr>
          <w:rFonts w:ascii="Aktiv Grotesk" w:hAnsi="Aktiv Grotesk" w:cs="Aktiv Grotesk"/>
          <w:sz w:val="32"/>
          <w:szCs w:val="32"/>
        </w:rPr>
        <w:t>Order form</w:t>
      </w:r>
    </w:p>
    <w:p w14:paraId="104D0A43" w14:textId="2A946815" w:rsidR="00384353" w:rsidRPr="00AD12D9" w:rsidRDefault="00423581" w:rsidP="00AB7A71">
      <w:pPr>
        <w:pStyle w:val="IntroContractNormal"/>
        <w:rPr>
          <w:rFonts w:ascii="Aktiv Grotesk" w:hAnsi="Aktiv Grotesk" w:cs="Aktiv Grotesk"/>
          <w:sz w:val="16"/>
          <w:szCs w:val="14"/>
        </w:rPr>
      </w:pPr>
      <w:r w:rsidRPr="00AD12D9">
        <w:rPr>
          <w:rFonts w:ascii="Aktiv Grotesk" w:hAnsi="Aktiv Grotesk" w:cs="Aktiv Grotesk"/>
          <w:sz w:val="16"/>
          <w:szCs w:val="14"/>
        </w:rPr>
        <w:t xml:space="preserve">This Order Form </w:t>
      </w:r>
      <w:r w:rsidR="0048581E" w:rsidRPr="00AD12D9">
        <w:rPr>
          <w:rFonts w:ascii="Aktiv Grotesk" w:hAnsi="Aktiv Grotesk" w:cs="Aktiv Grotesk"/>
          <w:sz w:val="16"/>
          <w:szCs w:val="14"/>
        </w:rPr>
        <w:t>incorporates the</w:t>
      </w:r>
      <w:r w:rsidRPr="00AD12D9">
        <w:rPr>
          <w:rFonts w:ascii="Aktiv Grotesk" w:hAnsi="Aktiv Grotesk" w:cs="Aktiv Grotesk"/>
          <w:sz w:val="16"/>
          <w:szCs w:val="14"/>
        </w:rPr>
        <w:t xml:space="preserve"> </w:t>
      </w:r>
      <w:r w:rsidRPr="00AD12D9">
        <w:rPr>
          <w:rFonts w:ascii="Aktiv Grotesk" w:hAnsi="Aktiv Grotesk" w:cs="Aktiv Grotesk"/>
          <w:b/>
          <w:bCs/>
          <w:sz w:val="16"/>
          <w:szCs w:val="14"/>
        </w:rPr>
        <w:t xml:space="preserve">Terms </w:t>
      </w:r>
      <w:r w:rsidR="002172AE">
        <w:rPr>
          <w:rFonts w:ascii="Aktiv Grotesk" w:hAnsi="Aktiv Grotesk" w:cs="Aktiv Grotesk"/>
          <w:b/>
          <w:bCs/>
          <w:sz w:val="16"/>
          <w:szCs w:val="14"/>
        </w:rPr>
        <w:t xml:space="preserve">and Conditions </w:t>
      </w:r>
      <w:r w:rsidR="0048581E" w:rsidRPr="00AD12D9">
        <w:rPr>
          <w:rFonts w:ascii="Aktiv Grotesk" w:hAnsi="Aktiv Grotesk" w:cs="Aktiv Grotesk"/>
          <w:b/>
          <w:bCs/>
          <w:sz w:val="16"/>
          <w:szCs w:val="14"/>
        </w:rPr>
        <w:t xml:space="preserve">available at </w:t>
      </w:r>
      <w:hyperlink r:id="rId13" w:history="1">
        <w:r w:rsidR="00B75DB1" w:rsidRPr="001D15EE">
          <w:rPr>
            <w:rStyle w:val="Hyperlink"/>
            <w:rFonts w:ascii="Aktiv Grotesk" w:hAnsi="Aktiv Grotesk" w:cs="Aktiv Grotesk"/>
            <w:b/>
            <w:bCs/>
            <w:sz w:val="16"/>
            <w:szCs w:val="14"/>
          </w:rPr>
          <w:t>https://www.iata.org/en/terms/ghp/</w:t>
        </w:r>
      </w:hyperlink>
      <w:r w:rsidR="00B75DB1">
        <w:rPr>
          <w:rFonts w:ascii="Aktiv Grotesk" w:hAnsi="Aktiv Grotesk" w:cs="Aktiv Grotesk"/>
          <w:b/>
          <w:bCs/>
          <w:sz w:val="16"/>
          <w:szCs w:val="14"/>
        </w:rPr>
        <w:t xml:space="preserve"> </w:t>
      </w:r>
      <w:r w:rsidR="0051175D" w:rsidRPr="00AD12D9">
        <w:rPr>
          <w:rFonts w:ascii="Aktiv Grotesk" w:hAnsi="Aktiv Grotesk" w:cs="Aktiv Grotesk"/>
          <w:sz w:val="16"/>
          <w:szCs w:val="14"/>
        </w:rPr>
        <w:t>and together with its appendices and schedules</w:t>
      </w:r>
      <w:r w:rsidR="001A661D" w:rsidRPr="00AD12D9">
        <w:rPr>
          <w:rFonts w:ascii="Aktiv Grotesk" w:hAnsi="Aktiv Grotesk" w:cs="Aktiv Grotesk"/>
          <w:sz w:val="16"/>
          <w:szCs w:val="14"/>
        </w:rPr>
        <w:t xml:space="preserve"> </w:t>
      </w:r>
      <w:r w:rsidRPr="00AD12D9">
        <w:rPr>
          <w:rFonts w:ascii="Aktiv Grotesk" w:hAnsi="Aktiv Grotesk" w:cs="Aktiv Grotesk"/>
          <w:sz w:val="16"/>
          <w:szCs w:val="14"/>
        </w:rPr>
        <w:t>once completed and signed</w:t>
      </w:r>
      <w:r w:rsidR="0051175D" w:rsidRPr="00AD12D9">
        <w:rPr>
          <w:rFonts w:ascii="Aktiv Grotesk" w:hAnsi="Aktiv Grotesk" w:cs="Aktiv Grotesk"/>
          <w:sz w:val="16"/>
          <w:szCs w:val="14"/>
        </w:rPr>
        <w:t>,</w:t>
      </w:r>
      <w:r w:rsidRPr="00AD12D9">
        <w:rPr>
          <w:rFonts w:ascii="Aktiv Grotesk" w:hAnsi="Aktiv Grotesk" w:cs="Aktiv Grotesk"/>
          <w:sz w:val="16"/>
          <w:szCs w:val="14"/>
        </w:rPr>
        <w:t xml:space="preserve"> constitutes an agreement between </w:t>
      </w:r>
      <w:r w:rsidR="00AB7A71" w:rsidRPr="00AD12D9">
        <w:rPr>
          <w:rFonts w:ascii="Aktiv Grotesk" w:hAnsi="Aktiv Grotesk" w:cs="Aktiv Grotesk"/>
          <w:sz w:val="16"/>
          <w:szCs w:val="14"/>
        </w:rPr>
        <w:t xml:space="preserve">the </w:t>
      </w:r>
      <w:r w:rsidRPr="00AD12D9">
        <w:rPr>
          <w:rFonts w:ascii="Aktiv Grotesk" w:hAnsi="Aktiv Grotesk" w:cs="Aktiv Grotesk"/>
          <w:sz w:val="16"/>
          <w:szCs w:val="14"/>
        </w:rPr>
        <w:t>International Air Transport Association</w:t>
      </w:r>
      <w:r w:rsidR="001865B9" w:rsidRPr="00AD12D9">
        <w:rPr>
          <w:rFonts w:ascii="Aktiv Grotesk" w:hAnsi="Aktiv Grotesk" w:cs="Aktiv Grotesk"/>
          <w:sz w:val="16"/>
          <w:szCs w:val="14"/>
        </w:rPr>
        <w:t xml:space="preserve">, </w:t>
      </w:r>
      <w:r w:rsidR="002D39FF" w:rsidRPr="00AD12D9">
        <w:rPr>
          <w:rFonts w:ascii="Aktiv Grotesk" w:hAnsi="Aktiv Grotesk" w:cs="Aktiv Grotesk"/>
          <w:sz w:val="16"/>
          <w:szCs w:val="18"/>
        </w:rPr>
        <w:t>a</w:t>
      </w:r>
      <w:r w:rsidR="001865B9" w:rsidRPr="00AD12D9">
        <w:rPr>
          <w:rFonts w:ascii="Aktiv Grotesk" w:hAnsi="Aktiv Grotesk" w:cs="Aktiv Grotesk"/>
          <w:sz w:val="16"/>
          <w:szCs w:val="18"/>
        </w:rPr>
        <w:t xml:space="preserve">n association incorporated by a Special Act of Parliament of Canada with registered address at </w:t>
      </w:r>
      <w:r w:rsidR="001865B9" w:rsidRPr="00AD12D9">
        <w:rPr>
          <w:rFonts w:ascii="Aktiv Grotesk" w:hAnsi="Aktiv Grotesk" w:cs="Aktiv Grotesk"/>
          <w:sz w:val="16"/>
          <w:szCs w:val="18"/>
          <w:lang w:val="es-ES"/>
        </w:rPr>
        <w:t xml:space="preserve">800 Place Victoria, Montreal, Quebec, </w:t>
      </w:r>
      <w:proofErr w:type="spellStart"/>
      <w:r w:rsidR="001865B9" w:rsidRPr="00AD12D9">
        <w:rPr>
          <w:rFonts w:ascii="Aktiv Grotesk" w:hAnsi="Aktiv Grotesk" w:cs="Aktiv Grotesk"/>
          <w:sz w:val="16"/>
          <w:szCs w:val="18"/>
          <w:lang w:val="es-ES"/>
        </w:rPr>
        <w:t>Canada</w:t>
      </w:r>
      <w:proofErr w:type="spellEnd"/>
      <w:r w:rsidR="001865B9" w:rsidRPr="00AD12D9">
        <w:rPr>
          <w:rFonts w:ascii="Aktiv Grotesk" w:hAnsi="Aktiv Grotesk" w:cs="Aktiv Grotesk"/>
          <w:sz w:val="16"/>
          <w:szCs w:val="18"/>
          <w:lang w:val="es-ES"/>
        </w:rPr>
        <w:t xml:space="preserve"> H4Z 1M1</w:t>
      </w:r>
      <w:r w:rsidR="00AB7A71" w:rsidRPr="00AD12D9">
        <w:rPr>
          <w:rFonts w:ascii="Aktiv Grotesk" w:hAnsi="Aktiv Grotesk" w:cs="Aktiv Grotesk"/>
          <w:sz w:val="16"/>
          <w:szCs w:val="14"/>
        </w:rPr>
        <w:t xml:space="preserve"> (“</w:t>
      </w:r>
      <w:r w:rsidR="00AB7A71" w:rsidRPr="00AD12D9">
        <w:rPr>
          <w:rFonts w:ascii="Aktiv Grotesk" w:hAnsi="Aktiv Grotesk" w:cs="Aktiv Grotesk"/>
          <w:b/>
          <w:bCs/>
          <w:sz w:val="16"/>
          <w:szCs w:val="14"/>
        </w:rPr>
        <w:t>IATA</w:t>
      </w:r>
      <w:r w:rsidR="00AB7A71" w:rsidRPr="00AD12D9">
        <w:rPr>
          <w:rFonts w:ascii="Aktiv Grotesk" w:hAnsi="Aktiv Grotesk" w:cs="Aktiv Grotesk"/>
          <w:sz w:val="16"/>
          <w:szCs w:val="14"/>
        </w:rPr>
        <w:t>”) and the Customer</w:t>
      </w:r>
      <w:r w:rsidRPr="00AD12D9">
        <w:rPr>
          <w:rFonts w:ascii="Aktiv Grotesk" w:hAnsi="Aktiv Grotesk" w:cs="Aktiv Grotesk"/>
          <w:sz w:val="16"/>
          <w:szCs w:val="14"/>
        </w:rPr>
        <w:t>, (the “</w:t>
      </w:r>
      <w:r w:rsidRPr="00AD12D9">
        <w:rPr>
          <w:rFonts w:ascii="Aktiv Grotesk" w:hAnsi="Aktiv Grotesk" w:cs="Aktiv Grotesk"/>
          <w:b/>
          <w:bCs/>
          <w:sz w:val="16"/>
          <w:szCs w:val="14"/>
        </w:rPr>
        <w:t>Agreement</w:t>
      </w:r>
      <w:r w:rsidRPr="00AD12D9">
        <w:rPr>
          <w:rFonts w:ascii="Aktiv Grotesk" w:hAnsi="Aktiv Grotesk" w:cs="Aktiv Grotesk"/>
          <w:sz w:val="16"/>
          <w:szCs w:val="14"/>
        </w:rPr>
        <w:t>”).</w:t>
      </w:r>
      <w:r w:rsidR="009A72C5" w:rsidRPr="00AD12D9">
        <w:rPr>
          <w:rFonts w:ascii="Aktiv Grotesk" w:hAnsi="Aktiv Grotesk" w:cs="Aktiv Grotesk"/>
          <w:sz w:val="16"/>
          <w:szCs w:val="14"/>
        </w:rPr>
        <w:t>To the extent that the terms of this Order</w:t>
      </w:r>
      <w:r w:rsidR="00AB7A71" w:rsidRPr="00AD12D9">
        <w:rPr>
          <w:rFonts w:ascii="Aktiv Grotesk" w:hAnsi="Aktiv Grotesk" w:cs="Aktiv Grotesk"/>
          <w:sz w:val="16"/>
          <w:szCs w:val="14"/>
        </w:rPr>
        <w:t xml:space="preserve"> Form</w:t>
      </w:r>
      <w:r w:rsidR="009A72C5" w:rsidRPr="00AD12D9">
        <w:rPr>
          <w:rFonts w:ascii="Aktiv Grotesk" w:hAnsi="Aktiv Grotesk" w:cs="Aktiv Grotesk"/>
          <w:sz w:val="16"/>
          <w:szCs w:val="14"/>
        </w:rPr>
        <w:t xml:space="preserve"> conflict with any of the terms</w:t>
      </w:r>
      <w:r w:rsidR="00AB7A71" w:rsidRPr="00AD12D9">
        <w:rPr>
          <w:rFonts w:ascii="Aktiv Grotesk" w:hAnsi="Aktiv Grotesk" w:cs="Aktiv Grotesk"/>
          <w:sz w:val="16"/>
          <w:szCs w:val="14"/>
        </w:rPr>
        <w:t xml:space="preserve"> o</w:t>
      </w:r>
      <w:r w:rsidR="009A72C5" w:rsidRPr="00AD12D9">
        <w:rPr>
          <w:rFonts w:ascii="Aktiv Grotesk" w:hAnsi="Aktiv Grotesk" w:cs="Aktiv Grotesk"/>
          <w:sz w:val="16"/>
          <w:szCs w:val="14"/>
        </w:rPr>
        <w:t xml:space="preserve">f the </w:t>
      </w:r>
      <w:r w:rsidR="00AB7A71" w:rsidRPr="00AD12D9">
        <w:rPr>
          <w:rFonts w:ascii="Aktiv Grotesk" w:hAnsi="Aktiv Grotesk" w:cs="Aktiv Grotesk"/>
          <w:sz w:val="16"/>
          <w:szCs w:val="14"/>
        </w:rPr>
        <w:t xml:space="preserve">Terms </w:t>
      </w:r>
      <w:r w:rsidR="002172AE">
        <w:rPr>
          <w:rFonts w:ascii="Aktiv Grotesk" w:hAnsi="Aktiv Grotesk" w:cs="Aktiv Grotesk"/>
          <w:sz w:val="16"/>
          <w:szCs w:val="14"/>
        </w:rPr>
        <w:t>and Conditions</w:t>
      </w:r>
      <w:r w:rsidR="009A72C5" w:rsidRPr="00AD12D9">
        <w:rPr>
          <w:rFonts w:ascii="Aktiv Grotesk" w:hAnsi="Aktiv Grotesk" w:cs="Aktiv Grotesk"/>
          <w:sz w:val="16"/>
          <w:szCs w:val="14"/>
        </w:rPr>
        <w:t>, this Order</w:t>
      </w:r>
      <w:r w:rsidR="00AB7A71" w:rsidRPr="00AD12D9">
        <w:rPr>
          <w:rFonts w:ascii="Aktiv Grotesk" w:hAnsi="Aktiv Grotesk" w:cs="Aktiv Grotesk"/>
          <w:sz w:val="16"/>
          <w:szCs w:val="14"/>
        </w:rPr>
        <w:t xml:space="preserve"> Form</w:t>
      </w:r>
      <w:r w:rsidR="009A72C5" w:rsidRPr="00AD12D9">
        <w:rPr>
          <w:rFonts w:ascii="Aktiv Grotesk" w:hAnsi="Aktiv Grotesk" w:cs="Aktiv Grotesk"/>
          <w:sz w:val="16"/>
          <w:szCs w:val="14"/>
        </w:rPr>
        <w:t xml:space="preserve"> </w:t>
      </w:r>
      <w:r w:rsidR="001E156E" w:rsidRPr="00AD12D9">
        <w:rPr>
          <w:rFonts w:ascii="Aktiv Grotesk" w:hAnsi="Aktiv Grotesk" w:cs="Aktiv Grotesk"/>
          <w:sz w:val="16"/>
          <w:szCs w:val="14"/>
        </w:rPr>
        <w:t xml:space="preserve">shall </w:t>
      </w:r>
      <w:r w:rsidR="009A72C5" w:rsidRPr="00AD12D9">
        <w:rPr>
          <w:rFonts w:ascii="Aktiv Grotesk" w:hAnsi="Aktiv Grotesk" w:cs="Aktiv Grotesk"/>
          <w:sz w:val="16"/>
          <w:szCs w:val="14"/>
        </w:rPr>
        <w:t>supersede</w:t>
      </w:r>
      <w:r w:rsidR="001E156E" w:rsidRPr="00AD12D9">
        <w:rPr>
          <w:rFonts w:ascii="Aktiv Grotesk" w:hAnsi="Aktiv Grotesk" w:cs="Aktiv Grotesk"/>
          <w:sz w:val="16"/>
          <w:szCs w:val="14"/>
        </w:rPr>
        <w:t xml:space="preserve"> and prevail</w:t>
      </w:r>
      <w:r w:rsidR="009A72C5" w:rsidRPr="00AD12D9">
        <w:rPr>
          <w:rFonts w:ascii="Aktiv Grotesk" w:hAnsi="Aktiv Grotesk" w:cs="Aktiv Grotesk"/>
          <w:sz w:val="16"/>
          <w:szCs w:val="14"/>
        </w:rPr>
        <w:t>.</w:t>
      </w:r>
    </w:p>
    <w:p w14:paraId="5D8D2F05" w14:textId="54267091" w:rsidR="00C25AA2" w:rsidRPr="00083A8C" w:rsidRDefault="00A14431" w:rsidP="00BE152D">
      <w:pPr>
        <w:pStyle w:val="UnnumberedSectionHeadingLvl1"/>
        <w:rPr>
          <w:rFonts w:ascii="Aktiv Grotesk" w:hAnsi="Aktiv Grotesk" w:cs="Aktiv Grotesk"/>
          <w:sz w:val="28"/>
          <w:szCs w:val="32"/>
        </w:rPr>
      </w:pPr>
      <w:r w:rsidRPr="00083A8C">
        <w:rPr>
          <w:rFonts w:ascii="Aktiv Grotesk" w:hAnsi="Aktiv Grotesk" w:cs="Aktiv Grotesk"/>
          <w:sz w:val="28"/>
          <w:szCs w:val="32"/>
        </w:rPr>
        <w:t>Customer</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418"/>
      </w:tblGrid>
      <w:tr w:rsidR="00BF7EDA" w:rsidRPr="00083A8C" w14:paraId="3275E018" w14:textId="77777777" w:rsidTr="0064438D">
        <w:tc>
          <w:tcPr>
            <w:tcW w:w="279" w:type="pct"/>
          </w:tcPr>
          <w:p w14:paraId="45981804" w14:textId="77777777" w:rsidR="007F0E16" w:rsidRPr="00083A8C" w:rsidRDefault="007F0E16" w:rsidP="0064438D">
            <w:pPr>
              <w:ind w:left="-113"/>
              <w:jc w:val="center"/>
              <w:rPr>
                <w:rFonts w:ascii="Aktiv Grotesk" w:hAnsi="Aktiv Grotesk" w:cs="Aktiv Grotesk"/>
                <w:noProof/>
                <w:sz w:val="16"/>
                <w:szCs w:val="16"/>
              </w:rPr>
            </w:pPr>
            <w:r w:rsidRPr="00083A8C">
              <w:rPr>
                <w:rFonts w:ascii="Aktiv Grotesk" w:hAnsi="Aktiv Grotesk" w:cs="Aktiv Grotesk"/>
                <w:noProof/>
                <w:sz w:val="16"/>
                <w:szCs w:val="160"/>
              </w:rPr>
              <w:drawing>
                <wp:inline distT="0" distB="0" distL="0" distR="0" wp14:anchorId="37679741" wp14:editId="1C225F59">
                  <wp:extent cx="360000" cy="240000"/>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132" t="27599" r="16360" b="27172"/>
                          <a:stretch/>
                        </pic:blipFill>
                        <pic:spPr bwMode="auto">
                          <a:xfrm>
                            <a:off x="0" y="0"/>
                            <a:ext cx="360000" cy="2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1" w:type="pct"/>
            <w:shd w:val="clear" w:color="auto" w:fill="auto"/>
          </w:tcPr>
          <w:p w14:paraId="76DE20B9" w14:textId="6FE266E9" w:rsidR="007F0E16" w:rsidRPr="00083A8C" w:rsidRDefault="007F0E16" w:rsidP="007F0E16">
            <w:pPr>
              <w:pStyle w:val="ContractNormal"/>
              <w:rPr>
                <w:rFonts w:ascii="Aktiv Grotesk" w:hAnsi="Aktiv Grotesk" w:cs="Aktiv Grotesk"/>
                <w:noProof/>
                <w:sz w:val="16"/>
                <w:szCs w:val="16"/>
              </w:rPr>
            </w:pPr>
            <w:r w:rsidRPr="00083A8C">
              <w:rPr>
                <w:rFonts w:ascii="Aktiv Grotesk" w:hAnsi="Aktiv Grotesk" w:cs="Aktiv Grotesk"/>
                <w:noProof/>
                <w:sz w:val="16"/>
                <w:szCs w:val="16"/>
              </w:rPr>
              <w:t xml:space="preserve">IATA and the Customer are each referred to as a “party” </w:t>
            </w:r>
            <w:r w:rsidR="00CB1535" w:rsidRPr="00083A8C">
              <w:rPr>
                <w:rFonts w:ascii="Aktiv Grotesk" w:hAnsi="Aktiv Grotesk" w:cs="Aktiv Grotesk"/>
                <w:noProof/>
                <w:sz w:val="16"/>
                <w:szCs w:val="16"/>
              </w:rPr>
              <w:t>and</w:t>
            </w:r>
            <w:r w:rsidRPr="00083A8C">
              <w:rPr>
                <w:rFonts w:ascii="Aktiv Grotesk" w:hAnsi="Aktiv Grotesk" w:cs="Aktiv Grotesk"/>
                <w:noProof/>
                <w:sz w:val="16"/>
                <w:szCs w:val="16"/>
              </w:rPr>
              <w:t xml:space="preserve"> collectively as the “parties” in this Agreement.</w:t>
            </w:r>
          </w:p>
        </w:tc>
      </w:tr>
    </w:tbl>
    <w:p w14:paraId="6F3D01D3" w14:textId="1A294243" w:rsidR="00C25AA2" w:rsidRPr="00083A8C" w:rsidRDefault="00C25AA2" w:rsidP="00E60691">
      <w:pPr>
        <w:pStyle w:val="NoSpacing"/>
        <w:rPr>
          <w:rFonts w:ascii="Aktiv Grotesk" w:hAnsi="Aktiv Grotesk" w:cs="Aktiv Grotesk"/>
          <w:lang w:val="es-ES"/>
        </w:rPr>
      </w:pPr>
    </w:p>
    <w:tbl>
      <w:tblPr>
        <w:tblStyle w:val="TableGrid"/>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2391"/>
        <w:gridCol w:w="2733"/>
        <w:gridCol w:w="2079"/>
      </w:tblGrid>
      <w:tr w:rsidR="00B86198" w:rsidRPr="00B86198" w14:paraId="28FC0EF9" w14:textId="77777777" w:rsidTr="003E3B4F">
        <w:tc>
          <w:tcPr>
            <w:tcW w:w="1442" w:type="pct"/>
            <w:tcBorders>
              <w:top w:val="single" w:sz="4" w:space="0" w:color="auto"/>
              <w:bottom w:val="single" w:sz="2" w:space="0" w:color="808080"/>
            </w:tcBorders>
            <w:shd w:val="clear" w:color="auto" w:fill="F2F2F2" w:themeFill="background1" w:themeFillShade="F2"/>
          </w:tcPr>
          <w:p w14:paraId="5189A024" w14:textId="7239A2C5" w:rsidR="00415084" w:rsidRPr="00B86198" w:rsidRDefault="00B86761" w:rsidP="00C57E52">
            <w:pPr>
              <w:pStyle w:val="BlackTableHeading"/>
              <w:rPr>
                <w:rFonts w:ascii="Aktiv Grotesk" w:hAnsi="Aktiv Grotesk" w:cs="Aktiv Grotesk"/>
                <w:sz w:val="16"/>
                <w:szCs w:val="18"/>
              </w:rPr>
            </w:pPr>
            <w:r w:rsidRPr="00B86198">
              <w:rPr>
                <w:rFonts w:ascii="Aktiv Grotesk" w:hAnsi="Aktiv Grotesk" w:cs="Aktiv Grotesk"/>
                <w:sz w:val="16"/>
                <w:szCs w:val="18"/>
              </w:rPr>
              <w:t>Customer</w:t>
            </w:r>
            <w:r w:rsidR="00415084" w:rsidRPr="00B86198">
              <w:rPr>
                <w:rFonts w:ascii="Aktiv Grotesk" w:hAnsi="Aktiv Grotesk" w:cs="Aktiv Grotesk"/>
                <w:sz w:val="16"/>
                <w:szCs w:val="18"/>
              </w:rPr>
              <w:t xml:space="preserve"> Name</w:t>
            </w:r>
          </w:p>
        </w:tc>
        <w:tc>
          <w:tcPr>
            <w:tcW w:w="3558" w:type="pct"/>
            <w:gridSpan w:val="3"/>
            <w:tcBorders>
              <w:top w:val="single" w:sz="4" w:space="0" w:color="auto"/>
              <w:bottom w:val="single" w:sz="2" w:space="0" w:color="808080"/>
            </w:tcBorders>
            <w:shd w:val="clear" w:color="auto" w:fill="auto"/>
          </w:tcPr>
          <w:p w14:paraId="27D17180" w14:textId="4D1498BD" w:rsidR="00415084" w:rsidRPr="00B86198" w:rsidRDefault="00415084" w:rsidP="00C57E52">
            <w:pPr>
              <w:pStyle w:val="TableText"/>
              <w:rPr>
                <w:rFonts w:ascii="Aktiv Grotesk" w:hAnsi="Aktiv Grotesk" w:cs="Aktiv Grotesk"/>
                <w:sz w:val="16"/>
                <w:szCs w:val="18"/>
              </w:rPr>
            </w:pPr>
          </w:p>
        </w:tc>
      </w:tr>
      <w:tr w:rsidR="00B86198" w:rsidRPr="00B86198" w14:paraId="0A17009E" w14:textId="77777777" w:rsidTr="003E3B4F">
        <w:tc>
          <w:tcPr>
            <w:tcW w:w="1442" w:type="pct"/>
            <w:tcBorders>
              <w:top w:val="single" w:sz="2" w:space="0" w:color="808080"/>
              <w:bottom w:val="single" w:sz="2" w:space="0" w:color="808080"/>
            </w:tcBorders>
            <w:shd w:val="clear" w:color="auto" w:fill="F2F2F2" w:themeFill="background1" w:themeFillShade="F2"/>
          </w:tcPr>
          <w:p w14:paraId="4DB0395C" w14:textId="60E1D502" w:rsidR="00415084" w:rsidRPr="008617BB" w:rsidRDefault="00B86761" w:rsidP="00415084">
            <w:pPr>
              <w:pStyle w:val="BlackTableHeading"/>
              <w:rPr>
                <w:rFonts w:ascii="Aktiv Grotesk" w:hAnsi="Aktiv Grotesk" w:cs="Aktiv Grotesk"/>
                <w:color w:val="808080" w:themeColor="background1" w:themeShade="80"/>
                <w:sz w:val="16"/>
                <w:szCs w:val="18"/>
              </w:rPr>
            </w:pPr>
            <w:r w:rsidRPr="008617BB">
              <w:rPr>
                <w:rFonts w:ascii="Aktiv Grotesk" w:hAnsi="Aktiv Grotesk" w:cs="Aktiv Grotesk"/>
                <w:color w:val="808080" w:themeColor="background1" w:themeShade="80"/>
                <w:sz w:val="16"/>
                <w:szCs w:val="18"/>
              </w:rPr>
              <w:t>Customer</w:t>
            </w:r>
            <w:r w:rsidR="00E60691" w:rsidRPr="008617BB">
              <w:rPr>
                <w:rFonts w:ascii="Aktiv Grotesk" w:hAnsi="Aktiv Grotesk" w:cs="Aktiv Grotesk"/>
                <w:color w:val="808080" w:themeColor="background1" w:themeShade="80"/>
                <w:sz w:val="16"/>
                <w:szCs w:val="18"/>
              </w:rPr>
              <w:t xml:space="preserve"> </w:t>
            </w:r>
            <w:r w:rsidR="00415084" w:rsidRPr="008617BB">
              <w:rPr>
                <w:rFonts w:ascii="Aktiv Grotesk" w:hAnsi="Aktiv Grotesk" w:cs="Aktiv Grotesk"/>
                <w:color w:val="808080" w:themeColor="background1" w:themeShade="80"/>
                <w:sz w:val="16"/>
                <w:szCs w:val="18"/>
              </w:rPr>
              <w:t>Registered Number</w:t>
            </w:r>
          </w:p>
        </w:tc>
        <w:tc>
          <w:tcPr>
            <w:tcW w:w="1181" w:type="pct"/>
            <w:tcBorders>
              <w:top w:val="single" w:sz="2" w:space="0" w:color="808080"/>
              <w:bottom w:val="single" w:sz="2" w:space="0" w:color="808080"/>
            </w:tcBorders>
            <w:shd w:val="clear" w:color="auto" w:fill="auto"/>
          </w:tcPr>
          <w:p w14:paraId="6E6EEBD2" w14:textId="78F16865" w:rsidR="00415084" w:rsidRPr="00B86198" w:rsidRDefault="00415084" w:rsidP="00415084">
            <w:pPr>
              <w:pStyle w:val="TableText"/>
              <w:rPr>
                <w:rFonts w:ascii="Aktiv Grotesk" w:hAnsi="Aktiv Grotesk" w:cs="Aktiv Grotesk"/>
                <w:sz w:val="16"/>
                <w:szCs w:val="18"/>
              </w:rPr>
            </w:pPr>
          </w:p>
        </w:tc>
        <w:tc>
          <w:tcPr>
            <w:tcW w:w="1350" w:type="pct"/>
            <w:tcBorders>
              <w:top w:val="single" w:sz="2" w:space="0" w:color="808080"/>
              <w:bottom w:val="single" w:sz="2" w:space="0" w:color="808080"/>
            </w:tcBorders>
            <w:shd w:val="clear" w:color="auto" w:fill="F2F2F2" w:themeFill="background1" w:themeFillShade="F2"/>
          </w:tcPr>
          <w:p w14:paraId="3059CF67" w14:textId="46CD0E1F" w:rsidR="00415084" w:rsidRPr="00B86198" w:rsidRDefault="00415084" w:rsidP="00E60691">
            <w:pPr>
              <w:pStyle w:val="BlackTableHeading"/>
              <w:rPr>
                <w:rFonts w:ascii="Aktiv Grotesk" w:hAnsi="Aktiv Grotesk" w:cs="Aktiv Grotesk"/>
                <w:sz w:val="16"/>
                <w:szCs w:val="18"/>
              </w:rPr>
            </w:pPr>
            <w:r w:rsidRPr="00B86198">
              <w:rPr>
                <w:rFonts w:ascii="Aktiv Grotesk" w:hAnsi="Aktiv Grotesk" w:cs="Aktiv Grotesk"/>
                <w:sz w:val="16"/>
                <w:szCs w:val="18"/>
              </w:rPr>
              <w:t>Country</w:t>
            </w:r>
            <w:r w:rsidR="00E302E9" w:rsidRPr="00B86198">
              <w:rPr>
                <w:rFonts w:ascii="Aktiv Grotesk" w:hAnsi="Aktiv Grotesk" w:cs="Aktiv Grotesk"/>
                <w:sz w:val="16"/>
                <w:szCs w:val="18"/>
              </w:rPr>
              <w:t>/Territory</w:t>
            </w:r>
            <w:r w:rsidRPr="00B86198">
              <w:rPr>
                <w:rFonts w:ascii="Aktiv Grotesk" w:hAnsi="Aktiv Grotesk" w:cs="Aktiv Grotesk"/>
                <w:sz w:val="16"/>
                <w:szCs w:val="18"/>
              </w:rPr>
              <w:t xml:space="preserve"> of Registration</w:t>
            </w:r>
          </w:p>
        </w:tc>
        <w:tc>
          <w:tcPr>
            <w:tcW w:w="1027" w:type="pct"/>
            <w:tcBorders>
              <w:top w:val="single" w:sz="2" w:space="0" w:color="808080"/>
              <w:bottom w:val="single" w:sz="2" w:space="0" w:color="808080"/>
            </w:tcBorders>
            <w:shd w:val="clear" w:color="auto" w:fill="auto"/>
          </w:tcPr>
          <w:p w14:paraId="7C95637F" w14:textId="78DDC22B" w:rsidR="00415084" w:rsidRPr="00B86198" w:rsidRDefault="00415084" w:rsidP="00415084">
            <w:pPr>
              <w:pStyle w:val="TableText"/>
              <w:rPr>
                <w:rFonts w:ascii="Aktiv Grotesk" w:hAnsi="Aktiv Grotesk" w:cs="Aktiv Grotesk"/>
                <w:sz w:val="16"/>
                <w:szCs w:val="18"/>
              </w:rPr>
            </w:pPr>
          </w:p>
        </w:tc>
      </w:tr>
      <w:tr w:rsidR="00B86198" w:rsidRPr="00B86198" w14:paraId="59B6F947" w14:textId="77777777" w:rsidTr="006B3906">
        <w:tc>
          <w:tcPr>
            <w:tcW w:w="1442" w:type="pct"/>
            <w:tcBorders>
              <w:top w:val="single" w:sz="2" w:space="0" w:color="808080"/>
              <w:bottom w:val="single" w:sz="2" w:space="0" w:color="808080"/>
            </w:tcBorders>
            <w:shd w:val="clear" w:color="auto" w:fill="F2F2F2" w:themeFill="background1" w:themeFillShade="F2"/>
          </w:tcPr>
          <w:p w14:paraId="2DEE979B" w14:textId="78265A4A" w:rsidR="006B3906" w:rsidRPr="008617BB" w:rsidRDefault="006B3906" w:rsidP="00415084">
            <w:pPr>
              <w:pStyle w:val="BlackTableHeading"/>
              <w:rPr>
                <w:rFonts w:ascii="Aktiv Grotesk" w:hAnsi="Aktiv Grotesk" w:cs="Aktiv Grotesk"/>
                <w:color w:val="808080" w:themeColor="background1" w:themeShade="80"/>
                <w:sz w:val="16"/>
                <w:szCs w:val="18"/>
              </w:rPr>
            </w:pPr>
            <w:r w:rsidRPr="008617BB">
              <w:rPr>
                <w:rFonts w:ascii="Aktiv Grotesk" w:hAnsi="Aktiv Grotesk" w:cs="Aktiv Grotesk"/>
                <w:color w:val="808080" w:themeColor="background1" w:themeShade="80"/>
                <w:sz w:val="16"/>
                <w:szCs w:val="18"/>
              </w:rPr>
              <w:t xml:space="preserve">Customer </w:t>
            </w:r>
            <w:hyperlink r:id="rId15" w:history="1">
              <w:r w:rsidRPr="008617BB">
                <w:rPr>
                  <w:rStyle w:val="Hyperlink"/>
                  <w:rFonts w:ascii="Aktiv Grotesk" w:hAnsi="Aktiv Grotesk" w:cs="Aktiv Grotesk"/>
                  <w:color w:val="808080" w:themeColor="background1" w:themeShade="80"/>
                  <w:sz w:val="16"/>
                  <w:szCs w:val="18"/>
                </w:rPr>
                <w:t>DUNS</w:t>
              </w:r>
            </w:hyperlink>
          </w:p>
        </w:tc>
        <w:tc>
          <w:tcPr>
            <w:tcW w:w="3558" w:type="pct"/>
            <w:gridSpan w:val="3"/>
            <w:tcBorders>
              <w:top w:val="single" w:sz="2" w:space="0" w:color="808080"/>
              <w:bottom w:val="single" w:sz="2" w:space="0" w:color="808080"/>
            </w:tcBorders>
            <w:shd w:val="clear" w:color="auto" w:fill="auto"/>
          </w:tcPr>
          <w:p w14:paraId="771E1FCD" w14:textId="77777777" w:rsidR="006B3906" w:rsidRPr="00B86198" w:rsidRDefault="006B3906" w:rsidP="00415084">
            <w:pPr>
              <w:pStyle w:val="TableText"/>
              <w:rPr>
                <w:rFonts w:ascii="Aktiv Grotesk" w:hAnsi="Aktiv Grotesk" w:cs="Aktiv Grotesk"/>
                <w:sz w:val="16"/>
                <w:szCs w:val="18"/>
              </w:rPr>
            </w:pPr>
          </w:p>
        </w:tc>
      </w:tr>
      <w:tr w:rsidR="00B86198" w:rsidRPr="00B86198" w14:paraId="40E283BF" w14:textId="77777777" w:rsidTr="003E3B4F">
        <w:tc>
          <w:tcPr>
            <w:tcW w:w="1442" w:type="pct"/>
            <w:tcBorders>
              <w:top w:val="single" w:sz="2" w:space="0" w:color="808080"/>
              <w:bottom w:val="single" w:sz="4" w:space="0" w:color="auto"/>
            </w:tcBorders>
            <w:shd w:val="clear" w:color="auto" w:fill="F2F2F2" w:themeFill="background1" w:themeFillShade="F2"/>
          </w:tcPr>
          <w:p w14:paraId="2F7F5C15" w14:textId="3A77007C" w:rsidR="00415084" w:rsidRPr="00B86198" w:rsidRDefault="00B86761" w:rsidP="00C57E52">
            <w:pPr>
              <w:pStyle w:val="BlackTableHeading"/>
              <w:rPr>
                <w:rFonts w:ascii="Aktiv Grotesk" w:hAnsi="Aktiv Grotesk" w:cs="Aktiv Grotesk"/>
                <w:sz w:val="16"/>
                <w:szCs w:val="18"/>
              </w:rPr>
            </w:pPr>
            <w:r w:rsidRPr="00B86198">
              <w:rPr>
                <w:rFonts w:ascii="Aktiv Grotesk" w:hAnsi="Aktiv Grotesk" w:cs="Aktiv Grotesk"/>
                <w:sz w:val="16"/>
                <w:szCs w:val="18"/>
              </w:rPr>
              <w:t>Customer</w:t>
            </w:r>
            <w:r w:rsidR="00E60691" w:rsidRPr="00B86198">
              <w:rPr>
                <w:rFonts w:ascii="Aktiv Grotesk" w:hAnsi="Aktiv Grotesk" w:cs="Aktiv Grotesk"/>
                <w:sz w:val="16"/>
                <w:szCs w:val="18"/>
              </w:rPr>
              <w:t xml:space="preserve"> </w:t>
            </w:r>
            <w:r w:rsidR="00415084" w:rsidRPr="00B86198">
              <w:rPr>
                <w:rFonts w:ascii="Aktiv Grotesk" w:hAnsi="Aktiv Grotesk" w:cs="Aktiv Grotesk"/>
                <w:sz w:val="16"/>
                <w:szCs w:val="18"/>
              </w:rPr>
              <w:t>Registered Address</w:t>
            </w:r>
          </w:p>
        </w:tc>
        <w:tc>
          <w:tcPr>
            <w:tcW w:w="3558" w:type="pct"/>
            <w:gridSpan w:val="3"/>
            <w:tcBorders>
              <w:top w:val="single" w:sz="2" w:space="0" w:color="808080"/>
              <w:bottom w:val="single" w:sz="4" w:space="0" w:color="auto"/>
            </w:tcBorders>
            <w:shd w:val="clear" w:color="auto" w:fill="auto"/>
          </w:tcPr>
          <w:p w14:paraId="43FC4B53" w14:textId="0F496B0B" w:rsidR="00415084" w:rsidRPr="00B86198" w:rsidRDefault="00415084" w:rsidP="00C57E52">
            <w:pPr>
              <w:pStyle w:val="TableText"/>
              <w:rPr>
                <w:rFonts w:ascii="Aktiv Grotesk" w:hAnsi="Aktiv Grotesk" w:cs="Aktiv Grotesk"/>
                <w:sz w:val="16"/>
                <w:szCs w:val="18"/>
              </w:rPr>
            </w:pPr>
          </w:p>
        </w:tc>
      </w:tr>
    </w:tbl>
    <w:p w14:paraId="38E44AB3" w14:textId="77777777" w:rsidR="009C34A6" w:rsidRPr="00083A8C" w:rsidRDefault="009C34A6" w:rsidP="001C1AB2">
      <w:pPr>
        <w:pStyle w:val="NoSpacing"/>
        <w:rPr>
          <w:rFonts w:ascii="Aktiv Grotesk" w:hAnsi="Aktiv Grotesk" w:cs="Aktiv Grotesk"/>
        </w:rPr>
      </w:pPr>
    </w:p>
    <w:p w14:paraId="10B8B0CD" w14:textId="3C2109B5" w:rsidR="00C63735" w:rsidRPr="00083A8C" w:rsidRDefault="00C63735" w:rsidP="00C63735">
      <w:pPr>
        <w:pStyle w:val="UnnumberedSectionHeadingLvl1"/>
        <w:rPr>
          <w:rFonts w:ascii="Aktiv Grotesk" w:hAnsi="Aktiv Grotesk" w:cs="Aktiv Grotesk"/>
          <w:sz w:val="28"/>
          <w:szCs w:val="32"/>
        </w:rPr>
      </w:pPr>
      <w:r w:rsidRPr="00083A8C">
        <w:rPr>
          <w:rFonts w:ascii="Aktiv Grotesk" w:hAnsi="Aktiv Grotesk" w:cs="Aktiv Grotesk"/>
          <w:sz w:val="28"/>
          <w:szCs w:val="32"/>
        </w:rPr>
        <w:t xml:space="preserve">Customer </w:t>
      </w:r>
      <w:r w:rsidR="007A59C5">
        <w:rPr>
          <w:rFonts w:ascii="Aktiv Grotesk" w:hAnsi="Aktiv Grotesk" w:cs="Aktiv Grotesk"/>
          <w:sz w:val="28"/>
          <w:szCs w:val="32"/>
        </w:rPr>
        <w:t>Billing and Payment Method</w:t>
      </w:r>
      <w:r w:rsidRPr="00083A8C">
        <w:rPr>
          <w:rFonts w:ascii="Aktiv Grotesk" w:hAnsi="Aktiv Grotesk" w:cs="Aktiv Grotesk"/>
          <w:sz w:val="28"/>
          <w:szCs w:val="32"/>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418"/>
      </w:tblGrid>
      <w:tr w:rsidR="00083A8C" w:rsidRPr="009D60C2" w14:paraId="7CFBCCFC" w14:textId="77777777" w:rsidTr="00083A8C">
        <w:tc>
          <w:tcPr>
            <w:tcW w:w="327" w:type="pct"/>
          </w:tcPr>
          <w:p w14:paraId="4A614DB0" w14:textId="77777777" w:rsidR="00083A8C" w:rsidRPr="00083A8C" w:rsidRDefault="00083A8C" w:rsidP="00396B59">
            <w:pPr>
              <w:ind w:left="-113"/>
              <w:jc w:val="center"/>
              <w:rPr>
                <w:rFonts w:asciiTheme="minorBidi" w:hAnsiTheme="minorBidi" w:cs="Arial"/>
                <w:noProof/>
                <w:sz w:val="16"/>
                <w:szCs w:val="16"/>
              </w:rPr>
            </w:pPr>
            <w:r w:rsidRPr="00083A8C">
              <w:rPr>
                <w:noProof/>
                <w:sz w:val="16"/>
                <w:szCs w:val="16"/>
              </w:rPr>
              <w:drawing>
                <wp:inline distT="0" distB="0" distL="0" distR="0" wp14:anchorId="62F3D03D" wp14:editId="3E889531">
                  <wp:extent cx="360000" cy="240000"/>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132" t="27599" r="16360" b="27172"/>
                          <a:stretch/>
                        </pic:blipFill>
                        <pic:spPr bwMode="auto">
                          <a:xfrm>
                            <a:off x="0" y="0"/>
                            <a:ext cx="360000" cy="2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3" w:type="pct"/>
            <w:shd w:val="clear" w:color="auto" w:fill="auto"/>
          </w:tcPr>
          <w:p w14:paraId="75A2FE71" w14:textId="77777777" w:rsidR="000A041A" w:rsidRDefault="000A041A" w:rsidP="00396B59">
            <w:pPr>
              <w:pStyle w:val="ContractNormal"/>
              <w:rPr>
                <w:rFonts w:ascii="Aktiv Grotesk" w:hAnsi="Aktiv Grotesk" w:cs="Aktiv Grotesk"/>
                <w:sz w:val="16"/>
                <w:szCs w:val="16"/>
              </w:rPr>
            </w:pPr>
          </w:p>
          <w:p w14:paraId="11EE45E3" w14:textId="5B3C0F6C" w:rsidR="00083A8C" w:rsidRPr="00083A8C" w:rsidRDefault="00083A8C" w:rsidP="00396B59">
            <w:pPr>
              <w:pStyle w:val="ContractNormal"/>
              <w:rPr>
                <w:noProof/>
                <w:sz w:val="16"/>
                <w:szCs w:val="16"/>
              </w:rPr>
            </w:pPr>
            <w:r>
              <w:rPr>
                <w:rFonts w:ascii="Aktiv Grotesk" w:hAnsi="Aktiv Grotesk" w:cs="Aktiv Grotesk"/>
                <w:sz w:val="16"/>
                <w:szCs w:val="16"/>
              </w:rPr>
              <w:t>Complete this section if</w:t>
            </w:r>
            <w:r w:rsidRPr="00083A8C">
              <w:rPr>
                <w:rFonts w:ascii="Aktiv Grotesk" w:hAnsi="Aktiv Grotesk" w:cs="Aktiv Grotesk"/>
                <w:sz w:val="16"/>
                <w:szCs w:val="16"/>
              </w:rPr>
              <w:t xml:space="preserve"> different from Customer contact information.</w:t>
            </w:r>
          </w:p>
        </w:tc>
      </w:tr>
    </w:tbl>
    <w:p w14:paraId="21C357E7" w14:textId="77777777" w:rsidR="00C63735" w:rsidRPr="00083A8C" w:rsidRDefault="00C63735" w:rsidP="00C63735">
      <w:pPr>
        <w:pStyle w:val="NoSpacing"/>
        <w:rPr>
          <w:rFonts w:ascii="Aktiv Grotesk" w:hAnsi="Aktiv Grotesk" w:cs="Aktiv Grotesk"/>
          <w:lang w:val="es-ES"/>
        </w:rPr>
      </w:pPr>
    </w:p>
    <w:tbl>
      <w:tblPr>
        <w:tblStyle w:val="TableGrid"/>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2391"/>
        <w:gridCol w:w="2733"/>
        <w:gridCol w:w="2079"/>
      </w:tblGrid>
      <w:tr w:rsidR="00C63735" w:rsidRPr="00083A8C" w14:paraId="324C0272" w14:textId="77777777" w:rsidTr="003E3B4F">
        <w:tc>
          <w:tcPr>
            <w:tcW w:w="1442" w:type="pct"/>
            <w:tcBorders>
              <w:top w:val="single" w:sz="4" w:space="0" w:color="auto"/>
              <w:bottom w:val="single" w:sz="4" w:space="0" w:color="auto"/>
            </w:tcBorders>
            <w:shd w:val="clear" w:color="auto" w:fill="F2F2F2" w:themeFill="background1" w:themeFillShade="F2"/>
          </w:tcPr>
          <w:p w14:paraId="5E0FF7DB" w14:textId="3B2C7C71" w:rsidR="00C63735" w:rsidRPr="00B86198" w:rsidRDefault="00C63735" w:rsidP="00396B59">
            <w:pPr>
              <w:pStyle w:val="BlackTableHeading"/>
              <w:rPr>
                <w:rFonts w:ascii="Aktiv Grotesk" w:hAnsi="Aktiv Grotesk" w:cs="Aktiv Grotesk"/>
                <w:sz w:val="16"/>
                <w:szCs w:val="18"/>
              </w:rPr>
            </w:pPr>
            <w:r w:rsidRPr="00B86198">
              <w:rPr>
                <w:rFonts w:ascii="Aktiv Grotesk" w:hAnsi="Aktiv Grotesk" w:cs="Aktiv Grotesk"/>
                <w:sz w:val="16"/>
                <w:szCs w:val="18"/>
              </w:rPr>
              <w:t>Contact Name for Billing</w:t>
            </w:r>
          </w:p>
        </w:tc>
        <w:tc>
          <w:tcPr>
            <w:tcW w:w="3558" w:type="pct"/>
            <w:gridSpan w:val="3"/>
            <w:tcBorders>
              <w:top w:val="single" w:sz="4" w:space="0" w:color="auto"/>
              <w:bottom w:val="single" w:sz="4" w:space="0" w:color="auto"/>
            </w:tcBorders>
            <w:shd w:val="clear" w:color="auto" w:fill="auto"/>
          </w:tcPr>
          <w:p w14:paraId="25A47C94" w14:textId="77777777" w:rsidR="00C63735" w:rsidRPr="00B86198" w:rsidRDefault="00C63735" w:rsidP="00396B59">
            <w:pPr>
              <w:pStyle w:val="TableText"/>
              <w:rPr>
                <w:rFonts w:ascii="Aktiv Grotesk" w:hAnsi="Aktiv Grotesk" w:cs="Aktiv Grotesk"/>
                <w:sz w:val="16"/>
                <w:szCs w:val="18"/>
              </w:rPr>
            </w:pPr>
          </w:p>
        </w:tc>
      </w:tr>
      <w:tr w:rsidR="00C63735" w:rsidRPr="00083A8C" w14:paraId="37102164" w14:textId="77777777" w:rsidTr="00C16788">
        <w:tc>
          <w:tcPr>
            <w:tcW w:w="1442" w:type="pct"/>
            <w:tcBorders>
              <w:top w:val="single" w:sz="4" w:space="0" w:color="auto"/>
              <w:bottom w:val="single" w:sz="4" w:space="0" w:color="auto"/>
            </w:tcBorders>
            <w:shd w:val="clear" w:color="auto" w:fill="F2F2F2" w:themeFill="background1" w:themeFillShade="F2"/>
          </w:tcPr>
          <w:p w14:paraId="2906B099" w14:textId="2CF2020C" w:rsidR="00C63735" w:rsidRPr="00B86198" w:rsidRDefault="00C63735" w:rsidP="00396B59">
            <w:pPr>
              <w:pStyle w:val="BlackTableHeading"/>
              <w:rPr>
                <w:rFonts w:ascii="Aktiv Grotesk" w:hAnsi="Aktiv Grotesk" w:cs="Aktiv Grotesk"/>
                <w:sz w:val="16"/>
                <w:szCs w:val="18"/>
              </w:rPr>
            </w:pPr>
            <w:r w:rsidRPr="00B86198">
              <w:rPr>
                <w:rFonts w:ascii="Aktiv Grotesk" w:hAnsi="Aktiv Grotesk" w:cs="Aktiv Grotesk"/>
                <w:sz w:val="16"/>
                <w:szCs w:val="18"/>
              </w:rPr>
              <w:t>Customer’s VAT Number</w:t>
            </w:r>
          </w:p>
        </w:tc>
        <w:tc>
          <w:tcPr>
            <w:tcW w:w="1181" w:type="pct"/>
            <w:tcBorders>
              <w:top w:val="single" w:sz="4" w:space="0" w:color="auto"/>
              <w:bottom w:val="single" w:sz="4" w:space="0" w:color="auto"/>
            </w:tcBorders>
            <w:shd w:val="clear" w:color="auto" w:fill="auto"/>
          </w:tcPr>
          <w:p w14:paraId="00B1A79E" w14:textId="77777777" w:rsidR="00C63735" w:rsidRPr="00B86198" w:rsidRDefault="00C63735" w:rsidP="00396B59">
            <w:pPr>
              <w:pStyle w:val="TableText"/>
              <w:rPr>
                <w:rFonts w:ascii="Aktiv Grotesk" w:hAnsi="Aktiv Grotesk" w:cs="Aktiv Grotesk"/>
                <w:sz w:val="16"/>
                <w:szCs w:val="18"/>
              </w:rPr>
            </w:pPr>
          </w:p>
        </w:tc>
        <w:tc>
          <w:tcPr>
            <w:tcW w:w="1350" w:type="pct"/>
            <w:tcBorders>
              <w:top w:val="single" w:sz="4" w:space="0" w:color="auto"/>
              <w:bottom w:val="single" w:sz="4" w:space="0" w:color="auto"/>
            </w:tcBorders>
            <w:shd w:val="clear" w:color="auto" w:fill="F2F2F2" w:themeFill="background1" w:themeFillShade="F2"/>
          </w:tcPr>
          <w:p w14:paraId="3A77F732" w14:textId="0CA4DA0A" w:rsidR="00C63735" w:rsidRPr="00B86198" w:rsidRDefault="00C63735" w:rsidP="00396B59">
            <w:pPr>
              <w:pStyle w:val="BlackTableHeading"/>
              <w:rPr>
                <w:rFonts w:ascii="Aktiv Grotesk" w:hAnsi="Aktiv Grotesk" w:cs="Aktiv Grotesk"/>
                <w:sz w:val="16"/>
                <w:szCs w:val="18"/>
              </w:rPr>
            </w:pPr>
            <w:r w:rsidRPr="008617BB">
              <w:rPr>
                <w:rFonts w:ascii="Aktiv Grotesk" w:hAnsi="Aktiv Grotesk" w:cs="Aktiv Grotesk"/>
                <w:color w:val="808080" w:themeColor="background1" w:themeShade="80"/>
                <w:sz w:val="16"/>
                <w:szCs w:val="18"/>
              </w:rPr>
              <w:t>Country</w:t>
            </w:r>
            <w:r w:rsidR="00E302E9" w:rsidRPr="008617BB">
              <w:rPr>
                <w:rFonts w:ascii="Aktiv Grotesk" w:hAnsi="Aktiv Grotesk" w:cs="Aktiv Grotesk"/>
                <w:color w:val="808080" w:themeColor="background1" w:themeShade="80"/>
                <w:sz w:val="16"/>
                <w:szCs w:val="18"/>
              </w:rPr>
              <w:t>/Territory</w:t>
            </w:r>
            <w:r w:rsidRPr="008617BB">
              <w:rPr>
                <w:rFonts w:ascii="Aktiv Grotesk" w:hAnsi="Aktiv Grotesk" w:cs="Aktiv Grotesk"/>
                <w:color w:val="808080" w:themeColor="background1" w:themeShade="80"/>
                <w:sz w:val="16"/>
                <w:szCs w:val="18"/>
              </w:rPr>
              <w:t xml:space="preserve"> of Registration</w:t>
            </w:r>
          </w:p>
        </w:tc>
        <w:tc>
          <w:tcPr>
            <w:tcW w:w="1027" w:type="pct"/>
            <w:tcBorders>
              <w:top w:val="single" w:sz="4" w:space="0" w:color="auto"/>
              <w:bottom w:val="single" w:sz="4" w:space="0" w:color="auto"/>
            </w:tcBorders>
            <w:shd w:val="clear" w:color="auto" w:fill="auto"/>
          </w:tcPr>
          <w:p w14:paraId="275305BE" w14:textId="77777777" w:rsidR="00C63735" w:rsidRPr="00083A8C" w:rsidRDefault="00C63735" w:rsidP="00396B59">
            <w:pPr>
              <w:pStyle w:val="TableText"/>
              <w:rPr>
                <w:rFonts w:ascii="Aktiv Grotesk" w:hAnsi="Aktiv Grotesk" w:cs="Aktiv Grotesk"/>
                <w:sz w:val="16"/>
                <w:szCs w:val="18"/>
              </w:rPr>
            </w:pPr>
          </w:p>
        </w:tc>
      </w:tr>
      <w:tr w:rsidR="00C63735" w:rsidRPr="00083A8C" w14:paraId="03D3403B" w14:textId="77777777" w:rsidTr="003E3B4F">
        <w:tc>
          <w:tcPr>
            <w:tcW w:w="1442" w:type="pct"/>
            <w:tcBorders>
              <w:top w:val="single" w:sz="4" w:space="0" w:color="auto"/>
              <w:bottom w:val="single" w:sz="4" w:space="0" w:color="auto"/>
            </w:tcBorders>
            <w:shd w:val="clear" w:color="auto" w:fill="F2F2F2" w:themeFill="background1" w:themeFillShade="F2"/>
          </w:tcPr>
          <w:p w14:paraId="00DDCB3B" w14:textId="65B9FFAE" w:rsidR="00C63735" w:rsidRPr="00B86198" w:rsidRDefault="00C63735" w:rsidP="00396B59">
            <w:pPr>
              <w:pStyle w:val="BlackTableHeading"/>
              <w:rPr>
                <w:rFonts w:ascii="Aktiv Grotesk" w:hAnsi="Aktiv Grotesk" w:cs="Aktiv Grotesk"/>
                <w:sz w:val="16"/>
                <w:szCs w:val="18"/>
              </w:rPr>
            </w:pPr>
            <w:r w:rsidRPr="008617BB">
              <w:rPr>
                <w:rFonts w:ascii="Aktiv Grotesk" w:hAnsi="Aktiv Grotesk" w:cs="Aktiv Grotesk"/>
                <w:color w:val="808080" w:themeColor="background1" w:themeShade="80"/>
                <w:sz w:val="16"/>
                <w:szCs w:val="18"/>
              </w:rPr>
              <w:t>Customer’s Billing Address</w:t>
            </w:r>
          </w:p>
        </w:tc>
        <w:tc>
          <w:tcPr>
            <w:tcW w:w="3558" w:type="pct"/>
            <w:gridSpan w:val="3"/>
            <w:tcBorders>
              <w:top w:val="single" w:sz="4" w:space="0" w:color="auto"/>
              <w:bottom w:val="single" w:sz="4" w:space="0" w:color="auto"/>
            </w:tcBorders>
            <w:shd w:val="clear" w:color="auto" w:fill="auto"/>
          </w:tcPr>
          <w:p w14:paraId="57CA3800" w14:textId="77777777" w:rsidR="00C63735" w:rsidRPr="00B86198" w:rsidRDefault="00C63735" w:rsidP="00396B59">
            <w:pPr>
              <w:pStyle w:val="TableText"/>
              <w:rPr>
                <w:rFonts w:ascii="Aktiv Grotesk" w:hAnsi="Aktiv Grotesk" w:cs="Aktiv Grotesk"/>
                <w:sz w:val="16"/>
                <w:szCs w:val="18"/>
              </w:rPr>
            </w:pPr>
          </w:p>
        </w:tc>
      </w:tr>
      <w:tr w:rsidR="007A59C5" w:rsidRPr="00083A8C" w14:paraId="0F4E05B6" w14:textId="77777777" w:rsidTr="003E3B4F">
        <w:tc>
          <w:tcPr>
            <w:tcW w:w="1442" w:type="pct"/>
            <w:tcBorders>
              <w:top w:val="single" w:sz="4" w:space="0" w:color="auto"/>
              <w:bottom w:val="single" w:sz="4" w:space="0" w:color="auto"/>
            </w:tcBorders>
            <w:shd w:val="clear" w:color="auto" w:fill="F2F2F2" w:themeFill="background1" w:themeFillShade="F2"/>
          </w:tcPr>
          <w:p w14:paraId="19A84C06" w14:textId="1364FF27" w:rsidR="007A59C5" w:rsidRPr="00B86198" w:rsidRDefault="007A59C5" w:rsidP="00396B59">
            <w:pPr>
              <w:pStyle w:val="BlackTableHeading"/>
              <w:rPr>
                <w:rFonts w:ascii="Aktiv Grotesk" w:hAnsi="Aktiv Grotesk" w:cs="Aktiv Grotesk"/>
                <w:sz w:val="16"/>
                <w:szCs w:val="18"/>
              </w:rPr>
            </w:pPr>
            <w:r w:rsidRPr="00B86198">
              <w:rPr>
                <w:rFonts w:ascii="Aktiv Grotesk" w:hAnsi="Aktiv Grotesk" w:cs="Aktiv Grotesk"/>
                <w:sz w:val="16"/>
                <w:szCs w:val="18"/>
              </w:rPr>
              <w:t>Direct transfer (USD)</w:t>
            </w:r>
          </w:p>
        </w:tc>
        <w:tc>
          <w:tcPr>
            <w:tcW w:w="3558" w:type="pct"/>
            <w:gridSpan w:val="3"/>
            <w:tcBorders>
              <w:top w:val="single" w:sz="4" w:space="0" w:color="auto"/>
              <w:bottom w:val="single" w:sz="4" w:space="0" w:color="auto"/>
            </w:tcBorders>
            <w:shd w:val="clear" w:color="auto" w:fill="auto"/>
          </w:tcPr>
          <w:p w14:paraId="687944B7" w14:textId="2B9076F9" w:rsidR="007A59C5" w:rsidRPr="00B86198" w:rsidRDefault="007A59C5" w:rsidP="007A59C5">
            <w:pPr>
              <w:pStyle w:val="TableText"/>
              <w:rPr>
                <w:rFonts w:ascii="Aktiv Grotesk" w:hAnsi="Aktiv Grotesk" w:cs="Aktiv Grotesk"/>
                <w:sz w:val="16"/>
                <w:szCs w:val="18"/>
              </w:rPr>
            </w:pPr>
            <w:r w:rsidRPr="00B86198">
              <w:rPr>
                <w:rFonts w:ascii="Aktiv Grotesk" w:hAnsi="Aktiv Grotesk" w:cs="Aktiv Grotesk"/>
                <w:sz w:val="16"/>
                <w:szCs w:val="18"/>
              </w:rPr>
              <w:t>Royal Bank of Canada, Place Ville Marie, Montreal, Quebec, Canada, H3C 1B5; Main Branch: 0001 - Bank I.D.: 00000003 - Swift Code: ROYCCAT2 - ABA: 021000021 - USD Account #: 404-903-7</w:t>
            </w:r>
          </w:p>
        </w:tc>
      </w:tr>
      <w:tr w:rsidR="00E302E9" w:rsidRPr="00083A8C" w14:paraId="67EEF889" w14:textId="77777777" w:rsidTr="00C16788">
        <w:tc>
          <w:tcPr>
            <w:tcW w:w="1442" w:type="pct"/>
            <w:tcBorders>
              <w:top w:val="single" w:sz="4" w:space="0" w:color="auto"/>
              <w:bottom w:val="single" w:sz="4" w:space="0" w:color="auto"/>
            </w:tcBorders>
            <w:shd w:val="clear" w:color="auto" w:fill="F2F2F2" w:themeFill="background1" w:themeFillShade="F2"/>
          </w:tcPr>
          <w:p w14:paraId="3C679FAE" w14:textId="77777777" w:rsidR="00E302E9" w:rsidRPr="00B86198" w:rsidRDefault="00E302E9" w:rsidP="00114FE5">
            <w:pPr>
              <w:pStyle w:val="BlackTableHeading"/>
              <w:rPr>
                <w:rFonts w:ascii="Aktiv Grotesk" w:hAnsi="Aktiv Grotesk" w:cs="Aktiv Grotesk"/>
                <w:sz w:val="16"/>
                <w:szCs w:val="18"/>
              </w:rPr>
            </w:pPr>
            <w:r w:rsidRPr="008617BB">
              <w:rPr>
                <w:rFonts w:ascii="Aktiv Grotesk" w:hAnsi="Aktiv Grotesk" w:cs="Aktiv Grotesk"/>
                <w:color w:val="808080" w:themeColor="background1" w:themeShade="80"/>
                <w:sz w:val="16"/>
                <w:szCs w:val="18"/>
              </w:rPr>
              <w:t>IATA Clearing House (ICH) number</w:t>
            </w:r>
          </w:p>
        </w:tc>
        <w:tc>
          <w:tcPr>
            <w:tcW w:w="1181" w:type="pct"/>
            <w:tcBorders>
              <w:top w:val="single" w:sz="4" w:space="0" w:color="auto"/>
              <w:bottom w:val="single" w:sz="4" w:space="0" w:color="auto"/>
            </w:tcBorders>
            <w:shd w:val="clear" w:color="auto" w:fill="auto"/>
          </w:tcPr>
          <w:p w14:paraId="6E65A016" w14:textId="77777777" w:rsidR="00E302E9" w:rsidRPr="00B86198" w:rsidRDefault="00E302E9" w:rsidP="00114FE5">
            <w:pPr>
              <w:pStyle w:val="TableText"/>
              <w:rPr>
                <w:rFonts w:ascii="Aktiv Grotesk" w:hAnsi="Aktiv Grotesk" w:cs="Aktiv Grotesk"/>
                <w:sz w:val="16"/>
                <w:szCs w:val="18"/>
              </w:rPr>
            </w:pPr>
          </w:p>
        </w:tc>
        <w:tc>
          <w:tcPr>
            <w:tcW w:w="1350" w:type="pct"/>
            <w:tcBorders>
              <w:top w:val="single" w:sz="4" w:space="0" w:color="auto"/>
              <w:bottom w:val="single" w:sz="4" w:space="0" w:color="auto"/>
            </w:tcBorders>
            <w:shd w:val="clear" w:color="auto" w:fill="F2F2F2" w:themeFill="background1" w:themeFillShade="F2"/>
          </w:tcPr>
          <w:p w14:paraId="4BBB6FF1" w14:textId="77777777" w:rsidR="00E302E9" w:rsidRPr="00B86198" w:rsidRDefault="00E302E9" w:rsidP="00114FE5">
            <w:pPr>
              <w:pStyle w:val="BlackTableHeading"/>
              <w:rPr>
                <w:rFonts w:ascii="Aktiv Grotesk" w:hAnsi="Aktiv Grotesk" w:cs="Aktiv Grotesk"/>
                <w:sz w:val="16"/>
                <w:szCs w:val="18"/>
              </w:rPr>
            </w:pPr>
            <w:r w:rsidRPr="00B86198">
              <w:rPr>
                <w:rFonts w:ascii="Aktiv Grotesk" w:hAnsi="Aktiv Grotesk" w:cs="Aktiv Grotesk"/>
                <w:sz w:val="16"/>
                <w:szCs w:val="18"/>
              </w:rPr>
              <w:t>Billing Email</w:t>
            </w:r>
          </w:p>
        </w:tc>
        <w:tc>
          <w:tcPr>
            <w:tcW w:w="1027" w:type="pct"/>
            <w:tcBorders>
              <w:top w:val="single" w:sz="4" w:space="0" w:color="auto"/>
              <w:bottom w:val="single" w:sz="4" w:space="0" w:color="auto"/>
            </w:tcBorders>
            <w:shd w:val="clear" w:color="auto" w:fill="auto"/>
          </w:tcPr>
          <w:p w14:paraId="70C24571" w14:textId="77777777" w:rsidR="00E302E9" w:rsidRPr="00083A8C" w:rsidRDefault="00E302E9" w:rsidP="00114FE5">
            <w:pPr>
              <w:pStyle w:val="TableText"/>
              <w:rPr>
                <w:rFonts w:ascii="Aktiv Grotesk" w:hAnsi="Aktiv Grotesk" w:cs="Aktiv Grotesk"/>
                <w:sz w:val="16"/>
                <w:szCs w:val="18"/>
              </w:rPr>
            </w:pPr>
          </w:p>
        </w:tc>
      </w:tr>
      <w:tr w:rsidR="007A0505" w:rsidRPr="00083A8C" w14:paraId="31BA5DCF" w14:textId="77777777" w:rsidTr="00BA5122">
        <w:tc>
          <w:tcPr>
            <w:tcW w:w="1442" w:type="pct"/>
            <w:vMerge w:val="restart"/>
            <w:tcBorders>
              <w:top w:val="single" w:sz="4" w:space="0" w:color="auto"/>
            </w:tcBorders>
            <w:shd w:val="clear" w:color="auto" w:fill="F2F2F2" w:themeFill="background1" w:themeFillShade="F2"/>
            <w:vAlign w:val="center"/>
          </w:tcPr>
          <w:p w14:paraId="43A04717" w14:textId="5F1C208A" w:rsidR="007A0505" w:rsidRPr="008617BB" w:rsidRDefault="007A0505" w:rsidP="007A0505">
            <w:pPr>
              <w:pStyle w:val="BlackTableHeading"/>
              <w:rPr>
                <w:rFonts w:ascii="Aktiv Grotesk" w:hAnsi="Aktiv Grotesk" w:cs="Aktiv Grotesk"/>
                <w:color w:val="808080" w:themeColor="background1" w:themeShade="80"/>
                <w:sz w:val="16"/>
                <w:szCs w:val="18"/>
              </w:rPr>
            </w:pPr>
            <w:r w:rsidRPr="009100B7">
              <w:rPr>
                <w:rFonts w:ascii="Aktiv Grotesk" w:hAnsi="Aktiv Grotesk" w:cs="Aktiv Grotesk"/>
                <w:sz w:val="16"/>
                <w:szCs w:val="18"/>
              </w:rPr>
              <w:t>Select your payment method</w:t>
            </w:r>
          </w:p>
        </w:tc>
        <w:tc>
          <w:tcPr>
            <w:tcW w:w="3558" w:type="pct"/>
            <w:gridSpan w:val="3"/>
            <w:tcBorders>
              <w:top w:val="single" w:sz="4" w:space="0" w:color="auto"/>
              <w:bottom w:val="single" w:sz="4" w:space="0" w:color="auto"/>
            </w:tcBorders>
            <w:shd w:val="clear" w:color="auto" w:fill="auto"/>
          </w:tcPr>
          <w:p w14:paraId="05DAB0B9" w14:textId="55192739" w:rsidR="007A0505" w:rsidRPr="00083A8C" w:rsidRDefault="002866FF" w:rsidP="007A0505">
            <w:pPr>
              <w:pStyle w:val="TableText"/>
              <w:rPr>
                <w:rFonts w:ascii="Aktiv Grotesk" w:hAnsi="Aktiv Grotesk" w:cs="Aktiv Grotesk"/>
                <w:sz w:val="16"/>
                <w:szCs w:val="18"/>
              </w:rPr>
            </w:pPr>
            <w:sdt>
              <w:sdtPr>
                <w:rPr>
                  <w:rFonts w:ascii="Aktiv Grotesk" w:hAnsi="Aktiv Grotesk" w:cs="Aktiv Grotesk"/>
                  <w:color w:val="000000" w:themeColor="text1"/>
                </w:rPr>
                <w:id w:val="1978646393"/>
                <w14:checkbox>
                  <w14:checked w14:val="0"/>
                  <w14:checkedState w14:val="2612" w14:font="MS Gothic"/>
                  <w14:uncheckedState w14:val="2610" w14:font="MS Gothic"/>
                </w14:checkbox>
              </w:sdtPr>
              <w:sdtEndPr/>
              <w:sdtContent>
                <w:r w:rsidR="007A0505">
                  <w:rPr>
                    <w:rFonts w:ascii="MS Gothic" w:eastAsia="MS Gothic" w:hAnsi="MS Gothic" w:cs="Aktiv Grotesk" w:hint="eastAsia"/>
                    <w:color w:val="000000" w:themeColor="text1"/>
                  </w:rPr>
                  <w:t>☐</w:t>
                </w:r>
              </w:sdtContent>
            </w:sdt>
            <w:r w:rsidR="007A0505" w:rsidRPr="009100B7">
              <w:rPr>
                <w:rFonts w:ascii="Aktiv Grotesk" w:hAnsi="Aktiv Grotesk" w:cs="Aktiv Grotesk"/>
                <w:sz w:val="16"/>
                <w:szCs w:val="18"/>
              </w:rPr>
              <w:t xml:space="preserve"> Direct transfer (in US Dollars)</w:t>
            </w:r>
          </w:p>
        </w:tc>
      </w:tr>
      <w:tr w:rsidR="007A0505" w:rsidRPr="00083A8C" w14:paraId="705D1A3F" w14:textId="77777777" w:rsidTr="00D446B9">
        <w:tc>
          <w:tcPr>
            <w:tcW w:w="1442" w:type="pct"/>
            <w:vMerge/>
            <w:shd w:val="clear" w:color="auto" w:fill="F2F2F2" w:themeFill="background1" w:themeFillShade="F2"/>
          </w:tcPr>
          <w:p w14:paraId="2985708C" w14:textId="77777777" w:rsidR="007A0505" w:rsidRPr="009100B7" w:rsidRDefault="007A0505" w:rsidP="007A0505">
            <w:pPr>
              <w:pStyle w:val="BlackTableHeading"/>
              <w:rPr>
                <w:rFonts w:ascii="Aktiv Grotesk" w:hAnsi="Aktiv Grotesk" w:cs="Aktiv Grotesk"/>
                <w:sz w:val="16"/>
                <w:szCs w:val="18"/>
              </w:rPr>
            </w:pPr>
          </w:p>
        </w:tc>
        <w:tc>
          <w:tcPr>
            <w:tcW w:w="3558" w:type="pct"/>
            <w:gridSpan w:val="3"/>
            <w:tcBorders>
              <w:top w:val="single" w:sz="4" w:space="0" w:color="auto"/>
              <w:bottom w:val="single" w:sz="4" w:space="0" w:color="auto"/>
            </w:tcBorders>
            <w:shd w:val="clear" w:color="auto" w:fill="auto"/>
          </w:tcPr>
          <w:p w14:paraId="33E196A5" w14:textId="41028E6C" w:rsidR="007A0505" w:rsidRPr="00083A8C" w:rsidRDefault="002866FF" w:rsidP="007A0505">
            <w:pPr>
              <w:pStyle w:val="TableText"/>
              <w:rPr>
                <w:rFonts w:ascii="Aktiv Grotesk" w:hAnsi="Aktiv Grotesk" w:cs="Aktiv Grotesk"/>
                <w:sz w:val="16"/>
                <w:szCs w:val="18"/>
              </w:rPr>
            </w:pPr>
            <w:sdt>
              <w:sdtPr>
                <w:rPr>
                  <w:rFonts w:ascii="Aktiv Grotesk" w:hAnsi="Aktiv Grotesk" w:cs="Aktiv Grotesk"/>
                  <w:color w:val="000000" w:themeColor="text1"/>
                </w:rPr>
                <w:id w:val="-941919535"/>
                <w14:checkbox>
                  <w14:checked w14:val="0"/>
                  <w14:checkedState w14:val="2612" w14:font="MS Gothic"/>
                  <w14:uncheckedState w14:val="2610" w14:font="MS Gothic"/>
                </w14:checkbox>
              </w:sdtPr>
              <w:sdtEndPr/>
              <w:sdtContent>
                <w:r w:rsidR="007A0505">
                  <w:rPr>
                    <w:rFonts w:ascii="MS Gothic" w:eastAsia="MS Gothic" w:hAnsi="MS Gothic" w:cs="Aktiv Grotesk" w:hint="eastAsia"/>
                    <w:color w:val="000000" w:themeColor="text1"/>
                  </w:rPr>
                  <w:t>☐</w:t>
                </w:r>
              </w:sdtContent>
            </w:sdt>
            <w:r w:rsidR="007A0505" w:rsidRPr="009100B7">
              <w:rPr>
                <w:rFonts w:ascii="Aktiv Grotesk" w:hAnsi="Aktiv Grotesk" w:cs="Aktiv Grotesk"/>
                <w:sz w:val="16"/>
                <w:szCs w:val="18"/>
              </w:rPr>
              <w:t xml:space="preserve"> IATA Clearing House (ICH) number</w:t>
            </w:r>
          </w:p>
        </w:tc>
      </w:tr>
      <w:tr w:rsidR="007A0505" w:rsidRPr="00083A8C" w14:paraId="02DCAE96" w14:textId="77777777" w:rsidTr="00D446B9">
        <w:tc>
          <w:tcPr>
            <w:tcW w:w="1442" w:type="pct"/>
            <w:vMerge/>
            <w:tcBorders>
              <w:bottom w:val="single" w:sz="4" w:space="0" w:color="auto"/>
            </w:tcBorders>
            <w:shd w:val="clear" w:color="auto" w:fill="F2F2F2" w:themeFill="background1" w:themeFillShade="F2"/>
          </w:tcPr>
          <w:p w14:paraId="2060F208" w14:textId="77777777" w:rsidR="007A0505" w:rsidRPr="009100B7" w:rsidRDefault="007A0505" w:rsidP="007A0505">
            <w:pPr>
              <w:pStyle w:val="BlackTableHeading"/>
              <w:rPr>
                <w:rFonts w:ascii="Aktiv Grotesk" w:hAnsi="Aktiv Grotesk" w:cs="Aktiv Grotesk"/>
                <w:sz w:val="16"/>
                <w:szCs w:val="18"/>
              </w:rPr>
            </w:pPr>
          </w:p>
        </w:tc>
        <w:tc>
          <w:tcPr>
            <w:tcW w:w="3558" w:type="pct"/>
            <w:gridSpan w:val="3"/>
            <w:tcBorders>
              <w:top w:val="single" w:sz="4" w:space="0" w:color="auto"/>
              <w:bottom w:val="single" w:sz="4" w:space="0" w:color="auto"/>
            </w:tcBorders>
            <w:shd w:val="clear" w:color="auto" w:fill="auto"/>
          </w:tcPr>
          <w:p w14:paraId="37779D5C" w14:textId="1A1EA179" w:rsidR="007A0505" w:rsidRPr="00083A8C" w:rsidRDefault="002866FF" w:rsidP="007A0505">
            <w:pPr>
              <w:pStyle w:val="TableText"/>
              <w:rPr>
                <w:rFonts w:ascii="Aktiv Grotesk" w:hAnsi="Aktiv Grotesk" w:cs="Aktiv Grotesk"/>
                <w:sz w:val="16"/>
                <w:szCs w:val="18"/>
              </w:rPr>
            </w:pPr>
            <w:sdt>
              <w:sdtPr>
                <w:rPr>
                  <w:rFonts w:ascii="Aktiv Grotesk" w:hAnsi="Aktiv Grotesk" w:cs="Aktiv Grotesk"/>
                  <w:color w:val="000000" w:themeColor="text1"/>
                </w:rPr>
                <w:id w:val="-1768232763"/>
                <w14:checkbox>
                  <w14:checked w14:val="0"/>
                  <w14:checkedState w14:val="2612" w14:font="MS Gothic"/>
                  <w14:uncheckedState w14:val="2610" w14:font="MS Gothic"/>
                </w14:checkbox>
              </w:sdtPr>
              <w:sdtEndPr/>
              <w:sdtContent>
                <w:r w:rsidR="007A0505">
                  <w:rPr>
                    <w:rFonts w:ascii="MS Gothic" w:eastAsia="MS Gothic" w:hAnsi="MS Gothic" w:cs="Aktiv Grotesk" w:hint="eastAsia"/>
                    <w:color w:val="000000" w:themeColor="text1"/>
                  </w:rPr>
                  <w:t>☐</w:t>
                </w:r>
              </w:sdtContent>
            </w:sdt>
            <w:r w:rsidR="007A0505" w:rsidRPr="009100B7">
              <w:rPr>
                <w:rFonts w:ascii="Aktiv Grotesk" w:hAnsi="Aktiv Grotesk" w:cs="Aktiv Grotesk"/>
                <w:sz w:val="16"/>
                <w:szCs w:val="18"/>
              </w:rPr>
              <w:t xml:space="preserve"> Credit card (in US Dollars)</w:t>
            </w:r>
          </w:p>
        </w:tc>
      </w:tr>
    </w:tbl>
    <w:p w14:paraId="47A0D096" w14:textId="77777777" w:rsidR="009C34A6" w:rsidRDefault="009C34A6" w:rsidP="001C1AB2">
      <w:pPr>
        <w:pStyle w:val="NoSpacing"/>
        <w:rPr>
          <w:rFonts w:ascii="Aktiv Grotesk" w:hAnsi="Aktiv Grotesk" w:cs="Aktiv Grotesk"/>
        </w:rPr>
      </w:pPr>
    </w:p>
    <w:p w14:paraId="7F2CDB77" w14:textId="77777777" w:rsidR="00116A1B" w:rsidRPr="00083A8C" w:rsidRDefault="00116A1B" w:rsidP="00116A1B">
      <w:pPr>
        <w:pStyle w:val="UnnumberedSectionHeadingLvl1"/>
        <w:rPr>
          <w:sz w:val="28"/>
          <w:szCs w:val="32"/>
        </w:rPr>
      </w:pPr>
      <w:r w:rsidRPr="00083A8C">
        <w:rPr>
          <w:sz w:val="28"/>
          <w:szCs w:val="32"/>
        </w:rPr>
        <w:t xml:space="preserve">Product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418"/>
      </w:tblGrid>
      <w:tr w:rsidR="00116A1B" w:rsidRPr="009D60C2" w14:paraId="53A453E2" w14:textId="77777777" w:rsidTr="000100B1">
        <w:tc>
          <w:tcPr>
            <w:tcW w:w="279" w:type="pct"/>
          </w:tcPr>
          <w:p w14:paraId="76EC5CDD" w14:textId="77777777" w:rsidR="00116A1B" w:rsidRPr="009D60C2" w:rsidRDefault="00116A1B" w:rsidP="000100B1">
            <w:pPr>
              <w:ind w:left="-113"/>
              <w:jc w:val="center"/>
              <w:rPr>
                <w:rFonts w:asciiTheme="minorBidi" w:hAnsiTheme="minorBidi" w:cs="Arial"/>
                <w:noProof/>
                <w:szCs w:val="18"/>
              </w:rPr>
            </w:pPr>
            <w:r>
              <w:rPr>
                <w:noProof/>
              </w:rPr>
              <w:drawing>
                <wp:inline distT="0" distB="0" distL="0" distR="0" wp14:anchorId="65CF9BC1" wp14:editId="68973552">
                  <wp:extent cx="360000" cy="240000"/>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132" t="27599" r="16360" b="27172"/>
                          <a:stretch/>
                        </pic:blipFill>
                        <pic:spPr bwMode="auto">
                          <a:xfrm>
                            <a:off x="0" y="0"/>
                            <a:ext cx="360000" cy="2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1" w:type="pct"/>
            <w:shd w:val="clear" w:color="auto" w:fill="auto"/>
          </w:tcPr>
          <w:p w14:paraId="64B37535" w14:textId="77777777" w:rsidR="00116A1B" w:rsidRPr="00083A8C" w:rsidRDefault="00116A1B" w:rsidP="000100B1">
            <w:pPr>
              <w:pStyle w:val="ContractNormal"/>
              <w:rPr>
                <w:noProof/>
                <w:sz w:val="16"/>
                <w:szCs w:val="16"/>
              </w:rPr>
            </w:pPr>
            <w:r w:rsidRPr="00083A8C">
              <w:rPr>
                <w:noProof/>
                <w:sz w:val="16"/>
                <w:szCs w:val="16"/>
              </w:rPr>
              <w:t xml:space="preserve">This section should describe the products and services that will be provided under this Agreement. </w:t>
            </w:r>
          </w:p>
        </w:tc>
      </w:tr>
    </w:tbl>
    <w:p w14:paraId="6232F8F0" w14:textId="77777777" w:rsidR="00116A1B" w:rsidRDefault="00116A1B" w:rsidP="00116A1B">
      <w:pPr>
        <w:pStyle w:val="NoSpacing"/>
      </w:pPr>
    </w:p>
    <w:tbl>
      <w:tblPr>
        <w:tblStyle w:val="TableGrid"/>
        <w:tblW w:w="5000" w:type="pct"/>
        <w:tblBorders>
          <w:left w:val="none" w:sz="0" w:space="0" w:color="auto"/>
          <w:right w:val="none" w:sz="0" w:space="0" w:color="auto"/>
          <w:insideH w:val="single" w:sz="2" w:space="0" w:color="808080"/>
          <w:insideV w:val="none" w:sz="0" w:space="0" w:color="auto"/>
        </w:tblBorders>
        <w:tblLook w:val="04A0" w:firstRow="1" w:lastRow="0" w:firstColumn="1" w:lastColumn="0" w:noHBand="0" w:noVBand="1"/>
      </w:tblPr>
      <w:tblGrid>
        <w:gridCol w:w="2913"/>
        <w:gridCol w:w="6087"/>
        <w:gridCol w:w="1092"/>
      </w:tblGrid>
      <w:tr w:rsidR="00936DBD" w:rsidRPr="00083A8C" w14:paraId="046B94AC" w14:textId="77777777" w:rsidTr="000100B1">
        <w:tc>
          <w:tcPr>
            <w:tcW w:w="1443" w:type="pct"/>
            <w:shd w:val="clear" w:color="auto" w:fill="F2F2F2" w:themeFill="background1" w:themeFillShade="F2"/>
          </w:tcPr>
          <w:p w14:paraId="58850858" w14:textId="77777777" w:rsidR="00936DBD" w:rsidRPr="00083A8C" w:rsidRDefault="00936DBD" w:rsidP="00936DBD">
            <w:pPr>
              <w:pStyle w:val="BlackTableHeading"/>
              <w:rPr>
                <w:sz w:val="16"/>
                <w:szCs w:val="18"/>
              </w:rPr>
            </w:pPr>
            <w:r w:rsidRPr="00083A8C">
              <w:rPr>
                <w:sz w:val="16"/>
                <w:szCs w:val="18"/>
              </w:rPr>
              <w:t>Product or Service Name</w:t>
            </w:r>
          </w:p>
        </w:tc>
        <w:tc>
          <w:tcPr>
            <w:tcW w:w="3557" w:type="pct"/>
            <w:gridSpan w:val="2"/>
            <w:shd w:val="clear" w:color="auto" w:fill="auto"/>
          </w:tcPr>
          <w:p w14:paraId="029E0D29" w14:textId="1F31BB55" w:rsidR="00936DBD" w:rsidRPr="00083A8C" w:rsidRDefault="00936DBD" w:rsidP="00936DBD">
            <w:pPr>
              <w:pStyle w:val="TableText"/>
              <w:rPr>
                <w:sz w:val="16"/>
                <w:szCs w:val="18"/>
              </w:rPr>
            </w:pPr>
            <w:r w:rsidRPr="00F24F9C">
              <w:rPr>
                <w:sz w:val="16"/>
                <w:szCs w:val="18"/>
                <w:lang w:val="en-US"/>
              </w:rPr>
              <w:t>IATA Ground Handling Partner (GHP)</w:t>
            </w:r>
          </w:p>
        </w:tc>
      </w:tr>
      <w:tr w:rsidR="00936DBD" w:rsidRPr="00083A8C" w14:paraId="4FB62FB3" w14:textId="77777777" w:rsidTr="000100B1">
        <w:tc>
          <w:tcPr>
            <w:tcW w:w="1443" w:type="pct"/>
            <w:shd w:val="clear" w:color="auto" w:fill="F2F2F2" w:themeFill="background1" w:themeFillShade="F2"/>
          </w:tcPr>
          <w:p w14:paraId="2E33357F" w14:textId="77777777" w:rsidR="00936DBD" w:rsidRPr="00083A8C" w:rsidRDefault="00936DBD" w:rsidP="00936DBD">
            <w:pPr>
              <w:pStyle w:val="BlackTableHeading"/>
              <w:rPr>
                <w:sz w:val="16"/>
                <w:szCs w:val="18"/>
              </w:rPr>
            </w:pPr>
            <w:r w:rsidRPr="00083A8C">
              <w:rPr>
                <w:sz w:val="16"/>
                <w:szCs w:val="18"/>
              </w:rPr>
              <w:t>Product or Service Description</w:t>
            </w:r>
          </w:p>
        </w:tc>
        <w:tc>
          <w:tcPr>
            <w:tcW w:w="3557" w:type="pct"/>
            <w:gridSpan w:val="2"/>
            <w:shd w:val="clear" w:color="auto" w:fill="auto"/>
          </w:tcPr>
          <w:p w14:paraId="7C50A031" w14:textId="77777777" w:rsidR="00382012" w:rsidRPr="00FF7D21" w:rsidRDefault="00382012" w:rsidP="00382012">
            <w:pPr>
              <w:pStyle w:val="TableText"/>
              <w:rPr>
                <w:sz w:val="16"/>
                <w:szCs w:val="18"/>
              </w:rPr>
            </w:pPr>
            <w:r w:rsidRPr="00FF7D21">
              <w:rPr>
                <w:sz w:val="16"/>
                <w:szCs w:val="18"/>
              </w:rPr>
              <w:t xml:space="preserve">The Ground Handling Partnership (GHP) serves as an inclusive platform designed for ground handling service providers. </w:t>
            </w:r>
          </w:p>
          <w:p w14:paraId="3C1E81AB" w14:textId="77777777" w:rsidR="00382012" w:rsidRPr="00FF7D21" w:rsidRDefault="00382012" w:rsidP="00382012">
            <w:pPr>
              <w:pStyle w:val="TableText"/>
              <w:rPr>
                <w:sz w:val="16"/>
                <w:szCs w:val="18"/>
              </w:rPr>
            </w:pPr>
            <w:r w:rsidRPr="00FF7D21">
              <w:rPr>
                <w:sz w:val="16"/>
                <w:szCs w:val="18"/>
              </w:rPr>
              <w:t>•</w:t>
            </w:r>
            <w:r w:rsidRPr="00FF7D21">
              <w:rPr>
                <w:sz w:val="16"/>
                <w:szCs w:val="18"/>
              </w:rPr>
              <w:tab/>
              <w:t xml:space="preserve">By actively participating in a range of IATA working groups and events, partners gain valuable insights into airline priorities. </w:t>
            </w:r>
          </w:p>
          <w:p w14:paraId="7D981DA5" w14:textId="79615F59" w:rsidR="00936DBD" w:rsidRPr="00083A8C" w:rsidRDefault="00382012" w:rsidP="00382012">
            <w:pPr>
              <w:pStyle w:val="TableText"/>
              <w:rPr>
                <w:sz w:val="16"/>
                <w:szCs w:val="18"/>
              </w:rPr>
            </w:pPr>
            <w:r w:rsidRPr="00FF7D21">
              <w:rPr>
                <w:sz w:val="16"/>
                <w:szCs w:val="18"/>
              </w:rPr>
              <w:lastRenderedPageBreak/>
              <w:t>•</w:t>
            </w:r>
            <w:r w:rsidRPr="00FF7D21">
              <w:rPr>
                <w:sz w:val="16"/>
                <w:szCs w:val="18"/>
              </w:rPr>
              <w:tab/>
              <w:t>Their collaboration with IATA on efficiency and sustainability improvement initiatives is acknowledged as contributing significantly to the advancement of the air transport industry.</w:t>
            </w:r>
          </w:p>
        </w:tc>
      </w:tr>
      <w:tr w:rsidR="00936DBD" w:rsidRPr="00083A8C" w14:paraId="4D8BD267" w14:textId="77777777" w:rsidTr="00594871">
        <w:tc>
          <w:tcPr>
            <w:tcW w:w="1443" w:type="pct"/>
            <w:vMerge w:val="restart"/>
            <w:shd w:val="clear" w:color="auto" w:fill="F2F2F2" w:themeFill="background1" w:themeFillShade="F2"/>
            <w:vAlign w:val="center"/>
          </w:tcPr>
          <w:p w14:paraId="758BF4A8" w14:textId="7E95257E" w:rsidR="00936DBD" w:rsidRPr="00083A8C" w:rsidRDefault="00936DBD" w:rsidP="00936DBD">
            <w:pPr>
              <w:pStyle w:val="BlackTableHeading"/>
              <w:rPr>
                <w:sz w:val="16"/>
                <w:szCs w:val="18"/>
              </w:rPr>
            </w:pPr>
            <w:r>
              <w:rPr>
                <w:sz w:val="16"/>
                <w:szCs w:val="18"/>
              </w:rPr>
              <w:lastRenderedPageBreak/>
              <w:t>Company Services</w:t>
            </w:r>
          </w:p>
        </w:tc>
        <w:tc>
          <w:tcPr>
            <w:tcW w:w="3016" w:type="pct"/>
            <w:shd w:val="clear" w:color="auto" w:fill="auto"/>
          </w:tcPr>
          <w:p w14:paraId="35CA2F7D"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Management Functions</w:t>
            </w:r>
          </w:p>
        </w:tc>
        <w:tc>
          <w:tcPr>
            <w:tcW w:w="541" w:type="pct"/>
            <w:shd w:val="clear" w:color="auto" w:fill="auto"/>
            <w:vAlign w:val="center"/>
          </w:tcPr>
          <w:p w14:paraId="1535D728" w14:textId="58919D15"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1150639297"/>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20CDF0D4" w14:textId="77777777" w:rsidTr="00594871">
        <w:tc>
          <w:tcPr>
            <w:tcW w:w="1443" w:type="pct"/>
            <w:vMerge/>
            <w:shd w:val="clear" w:color="auto" w:fill="F2F2F2" w:themeFill="background1" w:themeFillShade="F2"/>
          </w:tcPr>
          <w:p w14:paraId="714030A3" w14:textId="77777777" w:rsidR="00936DBD" w:rsidRDefault="00936DBD" w:rsidP="00936DBD">
            <w:pPr>
              <w:pStyle w:val="BlackTableHeading"/>
              <w:rPr>
                <w:sz w:val="16"/>
                <w:szCs w:val="18"/>
              </w:rPr>
            </w:pPr>
          </w:p>
        </w:tc>
        <w:tc>
          <w:tcPr>
            <w:tcW w:w="3016" w:type="pct"/>
            <w:shd w:val="clear" w:color="auto" w:fill="auto"/>
          </w:tcPr>
          <w:p w14:paraId="6E6A6DB9"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Passenger Services</w:t>
            </w:r>
          </w:p>
        </w:tc>
        <w:tc>
          <w:tcPr>
            <w:tcW w:w="541" w:type="pct"/>
            <w:shd w:val="clear" w:color="auto" w:fill="auto"/>
            <w:vAlign w:val="center"/>
          </w:tcPr>
          <w:p w14:paraId="4696C344" w14:textId="1C242CCA"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897122144"/>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1DCA17B3" w14:textId="77777777" w:rsidTr="00594871">
        <w:tc>
          <w:tcPr>
            <w:tcW w:w="1443" w:type="pct"/>
            <w:vMerge/>
            <w:shd w:val="clear" w:color="auto" w:fill="F2F2F2" w:themeFill="background1" w:themeFillShade="F2"/>
          </w:tcPr>
          <w:p w14:paraId="042FC938" w14:textId="77777777" w:rsidR="00936DBD" w:rsidRDefault="00936DBD" w:rsidP="00936DBD">
            <w:pPr>
              <w:pStyle w:val="BlackTableHeading"/>
              <w:rPr>
                <w:sz w:val="16"/>
                <w:szCs w:val="18"/>
              </w:rPr>
            </w:pPr>
          </w:p>
        </w:tc>
        <w:tc>
          <w:tcPr>
            <w:tcW w:w="3016" w:type="pct"/>
            <w:shd w:val="clear" w:color="auto" w:fill="auto"/>
          </w:tcPr>
          <w:p w14:paraId="7E5FE559"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Ramp Services</w:t>
            </w:r>
          </w:p>
        </w:tc>
        <w:tc>
          <w:tcPr>
            <w:tcW w:w="541" w:type="pct"/>
            <w:shd w:val="clear" w:color="auto" w:fill="auto"/>
            <w:vAlign w:val="center"/>
          </w:tcPr>
          <w:p w14:paraId="38472E5A" w14:textId="73F9FB21"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645434772"/>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7B62B51A" w14:textId="77777777" w:rsidTr="00594871">
        <w:tc>
          <w:tcPr>
            <w:tcW w:w="1443" w:type="pct"/>
            <w:vMerge/>
            <w:shd w:val="clear" w:color="auto" w:fill="F2F2F2" w:themeFill="background1" w:themeFillShade="F2"/>
          </w:tcPr>
          <w:p w14:paraId="467E3F47" w14:textId="77777777" w:rsidR="00936DBD" w:rsidRDefault="00936DBD" w:rsidP="00936DBD">
            <w:pPr>
              <w:pStyle w:val="BlackTableHeading"/>
              <w:rPr>
                <w:sz w:val="16"/>
                <w:szCs w:val="18"/>
              </w:rPr>
            </w:pPr>
          </w:p>
        </w:tc>
        <w:tc>
          <w:tcPr>
            <w:tcW w:w="3016" w:type="pct"/>
            <w:shd w:val="clear" w:color="auto" w:fill="auto"/>
          </w:tcPr>
          <w:p w14:paraId="0513702F"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Load Control and Flight Operations</w:t>
            </w:r>
          </w:p>
        </w:tc>
        <w:tc>
          <w:tcPr>
            <w:tcW w:w="541" w:type="pct"/>
            <w:shd w:val="clear" w:color="auto" w:fill="auto"/>
            <w:vAlign w:val="center"/>
          </w:tcPr>
          <w:p w14:paraId="744E5012" w14:textId="6FE41A9F"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1337462042"/>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0086FD85" w14:textId="77777777" w:rsidTr="00594871">
        <w:tc>
          <w:tcPr>
            <w:tcW w:w="1443" w:type="pct"/>
            <w:vMerge/>
            <w:shd w:val="clear" w:color="auto" w:fill="F2F2F2" w:themeFill="background1" w:themeFillShade="F2"/>
          </w:tcPr>
          <w:p w14:paraId="6600564A" w14:textId="77777777" w:rsidR="00936DBD" w:rsidRDefault="00936DBD" w:rsidP="00936DBD">
            <w:pPr>
              <w:pStyle w:val="BlackTableHeading"/>
              <w:rPr>
                <w:sz w:val="16"/>
                <w:szCs w:val="18"/>
              </w:rPr>
            </w:pPr>
          </w:p>
        </w:tc>
        <w:tc>
          <w:tcPr>
            <w:tcW w:w="3016" w:type="pct"/>
            <w:shd w:val="clear" w:color="auto" w:fill="auto"/>
          </w:tcPr>
          <w:p w14:paraId="14BD13B1"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Cargo and Mail Warehouse Services</w:t>
            </w:r>
          </w:p>
        </w:tc>
        <w:tc>
          <w:tcPr>
            <w:tcW w:w="541" w:type="pct"/>
            <w:shd w:val="clear" w:color="auto" w:fill="auto"/>
            <w:vAlign w:val="center"/>
          </w:tcPr>
          <w:p w14:paraId="35FB30AC" w14:textId="7F7B1D29"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968631414"/>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7510AB42" w14:textId="77777777" w:rsidTr="00594871">
        <w:tc>
          <w:tcPr>
            <w:tcW w:w="1443" w:type="pct"/>
            <w:vMerge/>
            <w:shd w:val="clear" w:color="auto" w:fill="F2F2F2" w:themeFill="background1" w:themeFillShade="F2"/>
          </w:tcPr>
          <w:p w14:paraId="39A69B4C" w14:textId="77777777" w:rsidR="00936DBD" w:rsidRDefault="00936DBD" w:rsidP="00936DBD">
            <w:pPr>
              <w:pStyle w:val="BlackTableHeading"/>
              <w:rPr>
                <w:sz w:val="16"/>
                <w:szCs w:val="18"/>
              </w:rPr>
            </w:pPr>
          </w:p>
        </w:tc>
        <w:tc>
          <w:tcPr>
            <w:tcW w:w="3016" w:type="pct"/>
            <w:shd w:val="clear" w:color="auto" w:fill="auto"/>
          </w:tcPr>
          <w:p w14:paraId="0491D1D0"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Support Services</w:t>
            </w:r>
          </w:p>
        </w:tc>
        <w:tc>
          <w:tcPr>
            <w:tcW w:w="541" w:type="pct"/>
            <w:shd w:val="clear" w:color="auto" w:fill="auto"/>
            <w:vAlign w:val="center"/>
          </w:tcPr>
          <w:p w14:paraId="47A08B66" w14:textId="116DD6D9"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1647694059"/>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7833B905" w14:textId="77777777" w:rsidTr="00594871">
        <w:tc>
          <w:tcPr>
            <w:tcW w:w="1443" w:type="pct"/>
            <w:vMerge/>
            <w:shd w:val="clear" w:color="auto" w:fill="F2F2F2" w:themeFill="background1" w:themeFillShade="F2"/>
          </w:tcPr>
          <w:p w14:paraId="128B6124" w14:textId="77777777" w:rsidR="00936DBD" w:rsidRDefault="00936DBD" w:rsidP="00936DBD">
            <w:pPr>
              <w:pStyle w:val="BlackTableHeading"/>
              <w:rPr>
                <w:sz w:val="16"/>
                <w:szCs w:val="18"/>
              </w:rPr>
            </w:pPr>
          </w:p>
        </w:tc>
        <w:tc>
          <w:tcPr>
            <w:tcW w:w="3016" w:type="pct"/>
            <w:shd w:val="clear" w:color="auto" w:fill="auto"/>
          </w:tcPr>
          <w:p w14:paraId="7C5F065F"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Security</w:t>
            </w:r>
          </w:p>
        </w:tc>
        <w:tc>
          <w:tcPr>
            <w:tcW w:w="541" w:type="pct"/>
            <w:shd w:val="clear" w:color="auto" w:fill="auto"/>
            <w:vAlign w:val="center"/>
          </w:tcPr>
          <w:p w14:paraId="081A68D0" w14:textId="2EB0B839"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2075084332"/>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16D91C42" w14:textId="77777777" w:rsidTr="00594871">
        <w:tc>
          <w:tcPr>
            <w:tcW w:w="1443" w:type="pct"/>
            <w:vMerge/>
            <w:shd w:val="clear" w:color="auto" w:fill="F2F2F2" w:themeFill="background1" w:themeFillShade="F2"/>
          </w:tcPr>
          <w:p w14:paraId="034C2569" w14:textId="77777777" w:rsidR="00936DBD" w:rsidRDefault="00936DBD" w:rsidP="00936DBD">
            <w:pPr>
              <w:pStyle w:val="BlackTableHeading"/>
              <w:rPr>
                <w:sz w:val="16"/>
                <w:szCs w:val="18"/>
              </w:rPr>
            </w:pPr>
          </w:p>
        </w:tc>
        <w:tc>
          <w:tcPr>
            <w:tcW w:w="3016" w:type="pct"/>
            <w:shd w:val="clear" w:color="auto" w:fill="auto"/>
          </w:tcPr>
          <w:p w14:paraId="7E4F68E2" w14:textId="77777777" w:rsidR="00936DBD" w:rsidRPr="00083A8C" w:rsidRDefault="00936DBD" w:rsidP="00936DBD">
            <w:pPr>
              <w:pStyle w:val="TableText"/>
              <w:rPr>
                <w:sz w:val="16"/>
                <w:szCs w:val="18"/>
              </w:rPr>
            </w:pPr>
            <w:r w:rsidRPr="009100B7">
              <w:rPr>
                <w:rFonts w:ascii="Aktiv Grotesk" w:hAnsi="Aktiv Grotesk" w:cs="Aktiv Grotesk"/>
                <w:b/>
                <w:bCs/>
                <w:sz w:val="16"/>
                <w:szCs w:val="18"/>
              </w:rPr>
              <w:t xml:space="preserve">Aircraft Maintenance </w:t>
            </w:r>
          </w:p>
        </w:tc>
        <w:tc>
          <w:tcPr>
            <w:tcW w:w="541" w:type="pct"/>
            <w:shd w:val="clear" w:color="auto" w:fill="auto"/>
            <w:vAlign w:val="center"/>
          </w:tcPr>
          <w:p w14:paraId="1B43E5F1" w14:textId="17C60B4E" w:rsidR="00936DBD" w:rsidRPr="00083A8C" w:rsidRDefault="002866FF" w:rsidP="00936DBD">
            <w:pPr>
              <w:pStyle w:val="TableText"/>
              <w:jc w:val="center"/>
              <w:rPr>
                <w:sz w:val="16"/>
                <w:szCs w:val="18"/>
              </w:rPr>
            </w:pPr>
            <w:sdt>
              <w:sdtPr>
                <w:rPr>
                  <w:rFonts w:ascii="Aktiv Grotesk" w:hAnsi="Aktiv Grotesk" w:cs="Aktiv Grotesk"/>
                  <w:color w:val="000000" w:themeColor="text1"/>
                </w:rPr>
                <w:id w:val="-1724970901"/>
                <w14:checkbox>
                  <w14:checked w14:val="0"/>
                  <w14:checkedState w14:val="2612" w14:font="MS Gothic"/>
                  <w14:uncheckedState w14:val="2610" w14:font="MS Gothic"/>
                </w14:checkbox>
              </w:sdtPr>
              <w:sdtEndPr/>
              <w:sdtContent>
                <w:r w:rsidR="00936DBD">
                  <w:rPr>
                    <w:rFonts w:ascii="MS Gothic" w:eastAsia="MS Gothic" w:hAnsi="MS Gothic" w:cs="Aktiv Grotesk" w:hint="eastAsia"/>
                    <w:color w:val="000000" w:themeColor="text1"/>
                  </w:rPr>
                  <w:t>☐</w:t>
                </w:r>
              </w:sdtContent>
            </w:sdt>
          </w:p>
        </w:tc>
      </w:tr>
      <w:tr w:rsidR="00936DBD" w:rsidRPr="00083A8C" w14:paraId="7BF85BA6" w14:textId="77777777" w:rsidTr="000100B1">
        <w:tc>
          <w:tcPr>
            <w:tcW w:w="1443" w:type="pct"/>
            <w:tcBorders>
              <w:bottom w:val="single" w:sz="4" w:space="0" w:color="auto"/>
            </w:tcBorders>
            <w:shd w:val="clear" w:color="auto" w:fill="F2F2F2" w:themeFill="background1" w:themeFillShade="F2"/>
          </w:tcPr>
          <w:p w14:paraId="1B50C5B7" w14:textId="77777777" w:rsidR="00936DBD" w:rsidRPr="00083A8C" w:rsidRDefault="00936DBD" w:rsidP="00936DBD">
            <w:pPr>
              <w:pStyle w:val="BlackTableHeading"/>
              <w:rPr>
                <w:sz w:val="16"/>
                <w:szCs w:val="18"/>
              </w:rPr>
            </w:pPr>
            <w:r>
              <w:rPr>
                <w:sz w:val="16"/>
                <w:szCs w:val="18"/>
              </w:rPr>
              <w:t>Fee (USD)</w:t>
            </w:r>
          </w:p>
        </w:tc>
        <w:tc>
          <w:tcPr>
            <w:tcW w:w="3557" w:type="pct"/>
            <w:gridSpan w:val="2"/>
            <w:tcBorders>
              <w:bottom w:val="single" w:sz="4" w:space="0" w:color="auto"/>
            </w:tcBorders>
            <w:shd w:val="clear" w:color="auto" w:fill="auto"/>
          </w:tcPr>
          <w:p w14:paraId="04BDAF3D" w14:textId="39A9A739" w:rsidR="00936DBD" w:rsidRPr="00083A8C" w:rsidRDefault="00382012" w:rsidP="00936DBD">
            <w:pPr>
              <w:pStyle w:val="TableText"/>
              <w:rPr>
                <w:sz w:val="16"/>
                <w:szCs w:val="18"/>
              </w:rPr>
            </w:pPr>
            <w:r>
              <w:rPr>
                <w:sz w:val="16"/>
                <w:szCs w:val="18"/>
              </w:rPr>
              <w:t>3,600</w:t>
            </w:r>
          </w:p>
        </w:tc>
      </w:tr>
      <w:tr w:rsidR="00936DBD" w:rsidRPr="00083A8C" w14:paraId="2A34E3E0" w14:textId="77777777" w:rsidTr="000100B1">
        <w:tc>
          <w:tcPr>
            <w:tcW w:w="5000" w:type="pct"/>
            <w:gridSpan w:val="3"/>
            <w:tcBorders>
              <w:top w:val="single" w:sz="4" w:space="0" w:color="auto"/>
              <w:bottom w:val="nil"/>
            </w:tcBorders>
            <w:shd w:val="clear" w:color="auto" w:fill="F2F2F2" w:themeFill="background1" w:themeFillShade="F2"/>
          </w:tcPr>
          <w:p w14:paraId="01E0DAC2" w14:textId="5B6AC7F2" w:rsidR="00936DBD" w:rsidRPr="00973BB2" w:rsidRDefault="00936DBD" w:rsidP="00936DBD">
            <w:pPr>
              <w:pStyle w:val="TableText"/>
              <w:rPr>
                <w:b/>
                <w:bCs/>
                <w:sz w:val="16"/>
                <w:szCs w:val="18"/>
              </w:rPr>
            </w:pPr>
            <w:r>
              <w:rPr>
                <w:b/>
                <w:bCs/>
                <w:sz w:val="16"/>
                <w:szCs w:val="18"/>
              </w:rPr>
              <w:t xml:space="preserve">Fee Terms.  </w:t>
            </w:r>
            <w:r>
              <w:rPr>
                <w:sz w:val="16"/>
                <w:szCs w:val="18"/>
              </w:rPr>
              <w:t xml:space="preserve">Fees and applicable taxes (free from withholdings) are payable to IATA via clearing house on a calendar year basis in advance within thirty (30) days of the invoice. The fees as listed above are applicable for the term of the Agreement. </w:t>
            </w:r>
            <w:r w:rsidRPr="00E76218">
              <w:rPr>
                <w:sz w:val="16"/>
                <w:szCs w:val="18"/>
              </w:rPr>
              <w:t xml:space="preserve">IATA shall be entitled to amend the annual commitment Fee at its absolute discretion, pursuant to the provisions of the </w:t>
            </w:r>
            <w:r>
              <w:rPr>
                <w:sz w:val="16"/>
                <w:szCs w:val="18"/>
              </w:rPr>
              <w:t>Terms and Conditions</w:t>
            </w:r>
            <w:r w:rsidRPr="00E76218">
              <w:rPr>
                <w:sz w:val="16"/>
                <w:szCs w:val="18"/>
              </w:rPr>
              <w:t>.</w:t>
            </w:r>
          </w:p>
        </w:tc>
      </w:tr>
    </w:tbl>
    <w:p w14:paraId="4A16BFF9" w14:textId="77777777" w:rsidR="00116A1B" w:rsidRDefault="00116A1B" w:rsidP="00116A1B">
      <w:pPr>
        <w:pStyle w:val="NoSpacing"/>
        <w:rPr>
          <w:rFonts w:ascii="Aktiv Grotesk" w:hAnsi="Aktiv Grotesk" w:cs="Aktiv Grotesk"/>
        </w:rPr>
      </w:pPr>
    </w:p>
    <w:p w14:paraId="229BA0CC" w14:textId="77777777" w:rsidR="00A5172C" w:rsidRDefault="00A5172C" w:rsidP="00A5172C">
      <w:pPr>
        <w:pStyle w:val="UnnumberedSectionHeadingLvl1"/>
        <w:rPr>
          <w:rFonts w:ascii="Aktiv Grotesk" w:hAnsi="Aktiv Grotesk" w:cs="Aktiv Grotesk"/>
          <w:sz w:val="28"/>
          <w:szCs w:val="32"/>
        </w:rPr>
      </w:pPr>
      <w:r w:rsidRPr="00083A8C">
        <w:rPr>
          <w:rFonts w:ascii="Aktiv Grotesk" w:hAnsi="Aktiv Grotesk" w:cs="Aktiv Grotesk"/>
          <w:sz w:val="28"/>
          <w:szCs w:val="32"/>
        </w:rPr>
        <w:t>Start Date and Term</w:t>
      </w:r>
    </w:p>
    <w:tbl>
      <w:tblPr>
        <w:tblStyle w:val="TableGrid"/>
        <w:tblW w:w="5091" w:type="pct"/>
        <w:tblBorders>
          <w:top w:val="none" w:sz="0" w:space="0" w:color="auto"/>
          <w:left w:val="none" w:sz="0" w:space="0" w:color="auto"/>
          <w:bottom w:val="none" w:sz="0" w:space="0" w:color="auto"/>
          <w:right w:val="none" w:sz="0" w:space="0" w:color="auto"/>
          <w:insideH w:val="single" w:sz="2" w:space="0" w:color="808080"/>
          <w:insideV w:val="none" w:sz="0" w:space="0" w:color="auto"/>
        </w:tblBorders>
        <w:tblLook w:val="04A0" w:firstRow="1" w:lastRow="0" w:firstColumn="1" w:lastColumn="0" w:noHBand="0" w:noVBand="1"/>
      </w:tblPr>
      <w:tblGrid>
        <w:gridCol w:w="2983"/>
        <w:gridCol w:w="2440"/>
        <w:gridCol w:w="2790"/>
        <w:gridCol w:w="2063"/>
      </w:tblGrid>
      <w:tr w:rsidR="00643282" w:rsidRPr="00083A8C" w14:paraId="6EF6AA5C" w14:textId="77777777" w:rsidTr="0080114F">
        <w:tc>
          <w:tcPr>
            <w:tcW w:w="1451" w:type="pct"/>
            <w:tcBorders>
              <w:top w:val="single" w:sz="4" w:space="0" w:color="auto"/>
              <w:bottom w:val="single" w:sz="2" w:space="0" w:color="808080"/>
            </w:tcBorders>
            <w:shd w:val="clear" w:color="auto" w:fill="F2F2F2" w:themeFill="background1" w:themeFillShade="F2"/>
          </w:tcPr>
          <w:p w14:paraId="72108DB7" w14:textId="77777777" w:rsidR="00643282" w:rsidRPr="00083A8C" w:rsidRDefault="00643282" w:rsidP="000100B1">
            <w:pPr>
              <w:pStyle w:val="BlackTableHeading"/>
              <w:rPr>
                <w:rFonts w:ascii="Aktiv Grotesk" w:hAnsi="Aktiv Grotesk" w:cs="Aktiv Grotesk"/>
                <w:sz w:val="16"/>
                <w:szCs w:val="18"/>
              </w:rPr>
            </w:pPr>
            <w:r w:rsidRPr="00902ABD">
              <w:rPr>
                <w:rFonts w:ascii="Aktiv Grotesk" w:hAnsi="Aktiv Grotesk" w:cs="Aktiv Grotesk"/>
                <w:sz w:val="16"/>
                <w:szCs w:val="18"/>
              </w:rPr>
              <w:t>Effective Date</w:t>
            </w:r>
          </w:p>
        </w:tc>
        <w:tc>
          <w:tcPr>
            <w:tcW w:w="3549" w:type="pct"/>
            <w:gridSpan w:val="3"/>
            <w:tcBorders>
              <w:top w:val="single" w:sz="4" w:space="0" w:color="auto"/>
              <w:bottom w:val="single" w:sz="2" w:space="0" w:color="808080"/>
            </w:tcBorders>
            <w:shd w:val="clear" w:color="auto" w:fill="auto"/>
          </w:tcPr>
          <w:p w14:paraId="00198B03" w14:textId="77777777" w:rsidR="00643282" w:rsidRPr="00083A8C" w:rsidRDefault="00643282" w:rsidP="000100B1">
            <w:pPr>
              <w:pStyle w:val="TableText"/>
            </w:pPr>
            <w:r>
              <w:rPr>
                <w:rFonts w:ascii="Aktiv Grotesk" w:hAnsi="Aktiv Grotesk" w:cs="Aktiv Grotesk"/>
                <w:sz w:val="16"/>
                <w:szCs w:val="18"/>
              </w:rPr>
              <w:t>The date that the Order Form is fully executed.</w:t>
            </w:r>
          </w:p>
        </w:tc>
      </w:tr>
      <w:tr w:rsidR="0080114F" w:rsidRPr="00083A8C" w14:paraId="1D1A18E0" w14:textId="77777777" w:rsidTr="0080114F">
        <w:tc>
          <w:tcPr>
            <w:tcW w:w="1451" w:type="pct"/>
            <w:tcBorders>
              <w:top w:val="single" w:sz="4" w:space="0" w:color="auto"/>
              <w:bottom w:val="single" w:sz="2" w:space="0" w:color="808080"/>
            </w:tcBorders>
            <w:shd w:val="clear" w:color="auto" w:fill="F2F2F2" w:themeFill="background1" w:themeFillShade="F2"/>
          </w:tcPr>
          <w:p w14:paraId="66282C72" w14:textId="652CABC2" w:rsidR="0080114F" w:rsidRPr="00902ABD" w:rsidRDefault="0080114F" w:rsidP="000100B1">
            <w:pPr>
              <w:pStyle w:val="BlackTableHeading"/>
              <w:rPr>
                <w:rFonts w:ascii="Aktiv Grotesk" w:hAnsi="Aktiv Grotesk" w:cs="Aktiv Grotesk"/>
                <w:sz w:val="16"/>
                <w:szCs w:val="18"/>
              </w:rPr>
            </w:pPr>
            <w:r>
              <w:rPr>
                <w:rFonts w:ascii="Aktiv Grotesk" w:hAnsi="Aktiv Grotesk" w:cs="Aktiv Grotesk"/>
                <w:sz w:val="16"/>
                <w:szCs w:val="18"/>
              </w:rPr>
              <w:t>Membership Year</w:t>
            </w:r>
          </w:p>
        </w:tc>
        <w:tc>
          <w:tcPr>
            <w:tcW w:w="3549" w:type="pct"/>
            <w:gridSpan w:val="3"/>
            <w:tcBorders>
              <w:top w:val="single" w:sz="4" w:space="0" w:color="auto"/>
              <w:bottom w:val="single" w:sz="2" w:space="0" w:color="808080"/>
            </w:tcBorders>
            <w:shd w:val="clear" w:color="auto" w:fill="auto"/>
          </w:tcPr>
          <w:p w14:paraId="2E3E0A33" w14:textId="77777777" w:rsidR="0080114F" w:rsidRDefault="0080114F" w:rsidP="000100B1">
            <w:pPr>
              <w:pStyle w:val="TableText"/>
              <w:rPr>
                <w:rFonts w:ascii="Aktiv Grotesk" w:hAnsi="Aktiv Grotesk" w:cs="Aktiv Grotesk"/>
                <w:sz w:val="16"/>
                <w:szCs w:val="18"/>
              </w:rPr>
            </w:pPr>
          </w:p>
        </w:tc>
      </w:tr>
      <w:tr w:rsidR="00643282" w:rsidRPr="00083A8C" w14:paraId="49FFB49D" w14:textId="77777777" w:rsidTr="0080114F">
        <w:tblPrEx>
          <w:tblBorders>
            <w:insideH w:val="none" w:sz="0" w:space="0" w:color="auto"/>
          </w:tblBorders>
        </w:tblPrEx>
        <w:tc>
          <w:tcPr>
            <w:tcW w:w="1451" w:type="pct"/>
            <w:tcBorders>
              <w:top w:val="single" w:sz="4" w:space="0" w:color="auto"/>
              <w:bottom w:val="single" w:sz="4" w:space="0" w:color="auto"/>
            </w:tcBorders>
            <w:shd w:val="clear" w:color="auto" w:fill="F2F2F2" w:themeFill="background1" w:themeFillShade="F2"/>
          </w:tcPr>
          <w:p w14:paraId="07F27513" w14:textId="77777777" w:rsidR="00643282" w:rsidRPr="003E3B4F" w:rsidRDefault="00643282" w:rsidP="000100B1">
            <w:pPr>
              <w:pStyle w:val="BlackTableHeading"/>
              <w:rPr>
                <w:rFonts w:ascii="Aktiv Grotesk" w:hAnsi="Aktiv Grotesk" w:cs="Aktiv Grotesk"/>
                <w:color w:val="FF0000"/>
                <w:sz w:val="16"/>
                <w:szCs w:val="18"/>
              </w:rPr>
            </w:pPr>
            <w:r>
              <w:rPr>
                <w:rFonts w:ascii="Aktiv Grotesk" w:hAnsi="Aktiv Grotesk" w:cs="Aktiv Grotesk"/>
                <w:sz w:val="16"/>
                <w:szCs w:val="18"/>
              </w:rPr>
              <w:t>Service Start Date</w:t>
            </w:r>
          </w:p>
        </w:tc>
        <w:tc>
          <w:tcPr>
            <w:tcW w:w="3549" w:type="pct"/>
            <w:gridSpan w:val="3"/>
            <w:tcBorders>
              <w:top w:val="single" w:sz="4" w:space="0" w:color="auto"/>
              <w:bottom w:val="single" w:sz="4" w:space="0" w:color="auto"/>
            </w:tcBorders>
            <w:shd w:val="clear" w:color="auto" w:fill="auto"/>
          </w:tcPr>
          <w:p w14:paraId="7B821F82" w14:textId="0DCCC5C0" w:rsidR="00643282" w:rsidRPr="00083A8C" w:rsidRDefault="00783E1D" w:rsidP="000100B1">
            <w:pPr>
              <w:pStyle w:val="TableText"/>
              <w:rPr>
                <w:rFonts w:ascii="Aktiv Grotesk" w:hAnsi="Aktiv Grotesk" w:cs="Aktiv Grotesk"/>
                <w:sz w:val="16"/>
                <w:szCs w:val="18"/>
              </w:rPr>
            </w:pPr>
            <w:r>
              <w:rPr>
                <w:rFonts w:ascii="Aktiv Grotesk" w:hAnsi="Aktiv Grotesk" w:cs="Aktiv Grotesk"/>
                <w:sz w:val="16"/>
                <w:szCs w:val="18"/>
              </w:rPr>
              <w:t>1</w:t>
            </w:r>
            <w:r w:rsidRPr="00783E1D">
              <w:rPr>
                <w:rFonts w:ascii="Aktiv Grotesk" w:hAnsi="Aktiv Grotesk" w:cs="Aktiv Grotesk"/>
                <w:sz w:val="16"/>
                <w:szCs w:val="18"/>
                <w:vertAlign w:val="superscript"/>
              </w:rPr>
              <w:t>st</w:t>
            </w:r>
            <w:r>
              <w:rPr>
                <w:rFonts w:ascii="Aktiv Grotesk" w:hAnsi="Aktiv Grotesk" w:cs="Aktiv Grotesk"/>
                <w:sz w:val="16"/>
                <w:szCs w:val="18"/>
              </w:rPr>
              <w:t xml:space="preserve"> of January</w:t>
            </w:r>
            <w:r w:rsidR="006E05C5">
              <w:rPr>
                <w:rFonts w:ascii="Aktiv Grotesk" w:hAnsi="Aktiv Grotesk" w:cs="Aktiv Grotesk"/>
                <w:sz w:val="16"/>
                <w:szCs w:val="18"/>
              </w:rPr>
              <w:t xml:space="preserve"> </w:t>
            </w:r>
            <w:r w:rsidR="00FC7D43">
              <w:rPr>
                <w:rFonts w:ascii="Aktiv Grotesk" w:hAnsi="Aktiv Grotesk" w:cs="Aktiv Grotesk"/>
                <w:sz w:val="16"/>
                <w:szCs w:val="18"/>
              </w:rPr>
              <w:t>of the Membership Year</w:t>
            </w:r>
          </w:p>
        </w:tc>
      </w:tr>
      <w:tr w:rsidR="00643282" w:rsidRPr="00083A8C" w14:paraId="018ED957" w14:textId="77777777" w:rsidTr="0080114F">
        <w:tblPrEx>
          <w:tblBorders>
            <w:insideH w:val="none" w:sz="0" w:space="0" w:color="auto"/>
          </w:tblBorders>
        </w:tblPrEx>
        <w:tc>
          <w:tcPr>
            <w:tcW w:w="1451" w:type="pct"/>
            <w:tcBorders>
              <w:top w:val="single" w:sz="4" w:space="0" w:color="auto"/>
              <w:bottom w:val="single" w:sz="4" w:space="0" w:color="auto"/>
            </w:tcBorders>
            <w:shd w:val="clear" w:color="auto" w:fill="F2F2F2" w:themeFill="background1" w:themeFillShade="F2"/>
          </w:tcPr>
          <w:p w14:paraId="71C0C492" w14:textId="77777777" w:rsidR="00643282" w:rsidRDefault="00643282" w:rsidP="000100B1">
            <w:pPr>
              <w:pStyle w:val="BlackTableHeading"/>
              <w:rPr>
                <w:rFonts w:ascii="Aktiv Grotesk" w:hAnsi="Aktiv Grotesk" w:cs="Aktiv Grotesk"/>
                <w:sz w:val="16"/>
                <w:szCs w:val="18"/>
              </w:rPr>
            </w:pPr>
            <w:r>
              <w:rPr>
                <w:rFonts w:ascii="Aktiv Grotesk" w:hAnsi="Aktiv Grotesk" w:cs="Aktiv Grotesk"/>
                <w:sz w:val="16"/>
                <w:szCs w:val="18"/>
              </w:rPr>
              <w:t>Initial Term</w:t>
            </w:r>
          </w:p>
        </w:tc>
        <w:tc>
          <w:tcPr>
            <w:tcW w:w="3549" w:type="pct"/>
            <w:gridSpan w:val="3"/>
            <w:tcBorders>
              <w:top w:val="single" w:sz="4" w:space="0" w:color="auto"/>
              <w:bottom w:val="single" w:sz="4" w:space="0" w:color="auto"/>
            </w:tcBorders>
            <w:shd w:val="clear" w:color="auto" w:fill="auto"/>
          </w:tcPr>
          <w:p w14:paraId="0B421791" w14:textId="7E663791" w:rsidR="00643282" w:rsidRDefault="00865BC8" w:rsidP="000100B1">
            <w:pPr>
              <w:pStyle w:val="TableText"/>
              <w:rPr>
                <w:rFonts w:ascii="Aktiv Grotesk" w:hAnsi="Aktiv Grotesk" w:cs="Aktiv Grotesk"/>
                <w:sz w:val="16"/>
                <w:szCs w:val="18"/>
              </w:rPr>
            </w:pPr>
            <w:r>
              <w:rPr>
                <w:rFonts w:ascii="Aktiv Grotesk" w:hAnsi="Aktiv Grotesk" w:cs="Aktiv Grotesk"/>
                <w:sz w:val="16"/>
                <w:szCs w:val="18"/>
              </w:rPr>
              <w:t xml:space="preserve">12 months commencing </w:t>
            </w:r>
            <w:r w:rsidR="00783E1D">
              <w:rPr>
                <w:rFonts w:ascii="Aktiv Grotesk" w:hAnsi="Aktiv Grotesk" w:cs="Aktiv Grotesk"/>
                <w:sz w:val="16"/>
                <w:szCs w:val="18"/>
              </w:rPr>
              <w:t>from the Service Start Date</w:t>
            </w:r>
          </w:p>
        </w:tc>
      </w:tr>
      <w:tr w:rsidR="00643282" w:rsidRPr="00083A8C" w14:paraId="52A6589F" w14:textId="77777777" w:rsidTr="0080114F">
        <w:tblPrEx>
          <w:tblBorders>
            <w:insideH w:val="none" w:sz="0" w:space="0" w:color="auto"/>
          </w:tblBorders>
        </w:tblPrEx>
        <w:tc>
          <w:tcPr>
            <w:tcW w:w="1451" w:type="pct"/>
            <w:tcBorders>
              <w:top w:val="single" w:sz="4" w:space="0" w:color="auto"/>
              <w:bottom w:val="single" w:sz="4" w:space="0" w:color="auto"/>
            </w:tcBorders>
            <w:shd w:val="clear" w:color="auto" w:fill="F2F2F2" w:themeFill="background1" w:themeFillShade="F2"/>
          </w:tcPr>
          <w:p w14:paraId="603492E7" w14:textId="77777777" w:rsidR="00643282" w:rsidRDefault="00643282" w:rsidP="000100B1">
            <w:pPr>
              <w:pStyle w:val="BlackTableHeading"/>
              <w:rPr>
                <w:rFonts w:ascii="Aktiv Grotesk" w:hAnsi="Aktiv Grotesk" w:cs="Aktiv Grotesk"/>
                <w:sz w:val="16"/>
                <w:szCs w:val="18"/>
              </w:rPr>
            </w:pPr>
            <w:r>
              <w:rPr>
                <w:rFonts w:ascii="Aktiv Grotesk" w:hAnsi="Aktiv Grotesk" w:cs="Aktiv Grotesk"/>
                <w:sz w:val="16"/>
                <w:szCs w:val="18"/>
              </w:rPr>
              <w:t>Automatic Renewal</w:t>
            </w:r>
          </w:p>
        </w:tc>
        <w:tc>
          <w:tcPr>
            <w:tcW w:w="3549" w:type="pct"/>
            <w:gridSpan w:val="3"/>
            <w:tcBorders>
              <w:top w:val="single" w:sz="4" w:space="0" w:color="auto"/>
              <w:bottom w:val="single" w:sz="4" w:space="0" w:color="auto"/>
            </w:tcBorders>
            <w:shd w:val="clear" w:color="auto" w:fill="auto"/>
          </w:tcPr>
          <w:p w14:paraId="5BF49FE1" w14:textId="5361A448" w:rsidR="00643282" w:rsidRDefault="001B5307" w:rsidP="000100B1">
            <w:pPr>
              <w:pStyle w:val="TableText"/>
              <w:rPr>
                <w:rFonts w:ascii="Aktiv Grotesk" w:hAnsi="Aktiv Grotesk" w:cs="Aktiv Grotesk"/>
                <w:sz w:val="16"/>
                <w:szCs w:val="18"/>
              </w:rPr>
            </w:pPr>
            <w:r>
              <w:rPr>
                <w:rFonts w:ascii="Aktiv Grotesk" w:hAnsi="Aktiv Grotesk" w:cs="Aktiv Grotesk"/>
                <w:sz w:val="16"/>
                <w:szCs w:val="18"/>
              </w:rPr>
              <w:t>Yes</w:t>
            </w:r>
          </w:p>
        </w:tc>
      </w:tr>
      <w:tr w:rsidR="00643282" w:rsidRPr="00083A8C" w14:paraId="5D9F0EF7" w14:textId="77777777" w:rsidTr="0080114F">
        <w:tblPrEx>
          <w:tblBorders>
            <w:insideH w:val="none" w:sz="0" w:space="0" w:color="auto"/>
          </w:tblBorders>
        </w:tblPrEx>
        <w:tc>
          <w:tcPr>
            <w:tcW w:w="1451" w:type="pct"/>
            <w:tcBorders>
              <w:top w:val="single" w:sz="4" w:space="0" w:color="auto"/>
              <w:bottom w:val="single" w:sz="4" w:space="0" w:color="auto"/>
            </w:tcBorders>
            <w:shd w:val="clear" w:color="auto" w:fill="F2F2F2" w:themeFill="background1" w:themeFillShade="F2"/>
          </w:tcPr>
          <w:p w14:paraId="52A2BC74" w14:textId="77777777" w:rsidR="00643282" w:rsidRDefault="00643282" w:rsidP="000100B1">
            <w:pPr>
              <w:pStyle w:val="BlackTableHeading"/>
              <w:rPr>
                <w:rFonts w:ascii="Aktiv Grotesk" w:hAnsi="Aktiv Grotesk" w:cs="Aktiv Grotesk"/>
                <w:sz w:val="16"/>
                <w:szCs w:val="18"/>
              </w:rPr>
            </w:pPr>
            <w:r>
              <w:rPr>
                <w:rFonts w:ascii="Aktiv Grotesk" w:hAnsi="Aktiv Grotesk" w:cs="Aktiv Grotesk"/>
                <w:sz w:val="16"/>
                <w:szCs w:val="18"/>
              </w:rPr>
              <w:t>Renewal Period</w:t>
            </w:r>
          </w:p>
        </w:tc>
        <w:tc>
          <w:tcPr>
            <w:tcW w:w="1187" w:type="pct"/>
            <w:tcBorders>
              <w:top w:val="single" w:sz="4" w:space="0" w:color="auto"/>
              <w:bottom w:val="single" w:sz="4" w:space="0" w:color="auto"/>
            </w:tcBorders>
            <w:shd w:val="clear" w:color="auto" w:fill="auto"/>
          </w:tcPr>
          <w:p w14:paraId="48248F2C" w14:textId="4DB53272" w:rsidR="00643282" w:rsidRDefault="001B5307" w:rsidP="000100B1">
            <w:pPr>
              <w:pStyle w:val="TableText"/>
              <w:rPr>
                <w:rFonts w:ascii="Aktiv Grotesk" w:hAnsi="Aktiv Grotesk" w:cs="Aktiv Grotesk"/>
                <w:sz w:val="16"/>
                <w:szCs w:val="18"/>
              </w:rPr>
            </w:pPr>
            <w:r>
              <w:rPr>
                <w:rFonts w:ascii="Aktiv Grotesk" w:hAnsi="Aktiv Grotesk" w:cs="Aktiv Grotesk"/>
                <w:sz w:val="16"/>
                <w:szCs w:val="18"/>
              </w:rPr>
              <w:t>12 months</w:t>
            </w:r>
          </w:p>
        </w:tc>
        <w:tc>
          <w:tcPr>
            <w:tcW w:w="1358" w:type="pct"/>
            <w:tcBorders>
              <w:top w:val="single" w:sz="4" w:space="0" w:color="auto"/>
              <w:bottom w:val="single" w:sz="4" w:space="0" w:color="auto"/>
            </w:tcBorders>
            <w:shd w:val="clear" w:color="auto" w:fill="F2F2F2" w:themeFill="background1" w:themeFillShade="F2"/>
          </w:tcPr>
          <w:p w14:paraId="3D956D71" w14:textId="77777777" w:rsidR="00643282" w:rsidRDefault="00643282" w:rsidP="000100B1">
            <w:pPr>
              <w:pStyle w:val="BlackTableHeading"/>
              <w:rPr>
                <w:rFonts w:ascii="Aktiv Grotesk" w:hAnsi="Aktiv Grotesk" w:cs="Aktiv Grotesk"/>
                <w:sz w:val="16"/>
                <w:szCs w:val="18"/>
              </w:rPr>
            </w:pPr>
            <w:r>
              <w:rPr>
                <w:rFonts w:ascii="Aktiv Grotesk" w:hAnsi="Aktiv Grotesk" w:cs="Aktiv Grotesk"/>
                <w:sz w:val="16"/>
                <w:szCs w:val="18"/>
              </w:rPr>
              <w:t>Number of Renewal Periods</w:t>
            </w:r>
          </w:p>
        </w:tc>
        <w:tc>
          <w:tcPr>
            <w:tcW w:w="1004" w:type="pct"/>
            <w:tcBorders>
              <w:top w:val="single" w:sz="4" w:space="0" w:color="auto"/>
              <w:bottom w:val="single" w:sz="4" w:space="0" w:color="auto"/>
            </w:tcBorders>
            <w:shd w:val="clear" w:color="auto" w:fill="auto"/>
          </w:tcPr>
          <w:p w14:paraId="28945574" w14:textId="29980D90" w:rsidR="00643282" w:rsidRPr="009F6E62" w:rsidRDefault="00643282" w:rsidP="000100B1">
            <w:pPr>
              <w:pStyle w:val="TableText"/>
              <w:rPr>
                <w:rFonts w:ascii="Aktiv Grotesk" w:hAnsi="Aktiv Grotesk" w:cs="Aktiv Grotesk"/>
                <w:sz w:val="16"/>
                <w:szCs w:val="18"/>
              </w:rPr>
            </w:pPr>
          </w:p>
        </w:tc>
      </w:tr>
      <w:tr w:rsidR="00643282" w:rsidRPr="00083A8C" w14:paraId="42276FE0" w14:textId="77777777" w:rsidTr="0080114F">
        <w:tblPrEx>
          <w:tblBorders>
            <w:insideH w:val="none" w:sz="0" w:space="0" w:color="auto"/>
          </w:tblBorders>
        </w:tblPrEx>
        <w:tc>
          <w:tcPr>
            <w:tcW w:w="5000" w:type="pct"/>
            <w:gridSpan w:val="4"/>
            <w:tcBorders>
              <w:top w:val="single" w:sz="4" w:space="0" w:color="auto"/>
              <w:bottom w:val="single" w:sz="4" w:space="0" w:color="auto"/>
            </w:tcBorders>
            <w:shd w:val="clear" w:color="auto" w:fill="F2F2F2" w:themeFill="background1" w:themeFillShade="F2"/>
          </w:tcPr>
          <w:tbl>
            <w:tblPr>
              <w:tblStyle w:val="TableGrid"/>
              <w:tblW w:w="10060" w:type="dxa"/>
              <w:tblBorders>
                <w:top w:val="none" w:sz="0" w:space="0" w:color="auto"/>
                <w:left w:val="none" w:sz="0" w:space="0" w:color="auto"/>
                <w:bottom w:val="none" w:sz="0" w:space="0" w:color="auto"/>
                <w:right w:val="none" w:sz="0" w:space="0" w:color="auto"/>
                <w:insideH w:val="single" w:sz="2" w:space="0" w:color="808080"/>
                <w:insideV w:val="none" w:sz="0" w:space="0" w:color="auto"/>
              </w:tblBorders>
              <w:tblLook w:val="04A0" w:firstRow="1" w:lastRow="0" w:firstColumn="1" w:lastColumn="0" w:noHBand="0" w:noVBand="1"/>
            </w:tblPr>
            <w:tblGrid>
              <w:gridCol w:w="10060"/>
            </w:tblGrid>
            <w:tr w:rsidR="00643282" w:rsidRPr="00C90588" w14:paraId="6146A29D" w14:textId="77777777" w:rsidTr="002B0C8C">
              <w:tc>
                <w:tcPr>
                  <w:tcW w:w="5000" w:type="pct"/>
                  <w:shd w:val="clear" w:color="auto" w:fill="F2F2F2" w:themeFill="background1" w:themeFillShade="F2"/>
                </w:tcPr>
                <w:p w14:paraId="3A0E130A" w14:textId="4A4F96A2" w:rsidR="00643282" w:rsidRPr="001F004B" w:rsidRDefault="00AF605A" w:rsidP="002B0C8C">
                  <w:pPr>
                    <w:pStyle w:val="TableText"/>
                    <w:spacing w:before="0" w:after="0"/>
                    <w:jc w:val="both"/>
                  </w:pPr>
                  <w:r w:rsidRPr="001F004B">
                    <w:t xml:space="preserve">This Agreement will </w:t>
                  </w:r>
                  <w:proofErr w:type="gramStart"/>
                  <w:r w:rsidRPr="001F004B">
                    <w:t>enter into</w:t>
                  </w:r>
                  <w:proofErr w:type="gramEnd"/>
                  <w:r w:rsidRPr="001F004B">
                    <w:t xml:space="preserve"> effect upon signing of the </w:t>
                  </w:r>
                  <w:r w:rsidR="001F004B" w:rsidRPr="001F004B">
                    <w:t>counterparty</w:t>
                  </w:r>
                  <w:r w:rsidR="001F004B">
                    <w:t xml:space="preserve"> pro</w:t>
                  </w:r>
                  <w:r w:rsidR="0057618B">
                    <w:t>vided that the fees is paid</w:t>
                  </w:r>
                  <w:r w:rsidR="00C95188">
                    <w:t xml:space="preserve"> per the </w:t>
                  </w:r>
                  <w:r w:rsidR="002172AE">
                    <w:t>Terms and Conditions</w:t>
                  </w:r>
                  <w:r w:rsidR="002F7F1E">
                    <w:t xml:space="preserve"> above</w:t>
                  </w:r>
                  <w:r w:rsidR="001F004B" w:rsidRPr="001F004B">
                    <w:t>.</w:t>
                  </w:r>
                  <w:r w:rsidR="00B675F5" w:rsidRPr="001F004B">
                    <w:t xml:space="preserve"> </w:t>
                  </w:r>
                </w:p>
                <w:p w14:paraId="4E0C9931" w14:textId="77777777" w:rsidR="002B0C8C" w:rsidRDefault="002B0C8C" w:rsidP="002B0C8C">
                  <w:pPr>
                    <w:pStyle w:val="TableText"/>
                    <w:spacing w:before="0" w:after="0"/>
                    <w:jc w:val="both"/>
                  </w:pPr>
                  <w:r>
                    <w:t xml:space="preserve">If automatic renewal is yes, then after the Initial Term, the Agreement will automatically renew for the Renewal Period shown above, and then it will continue to renew, unless either party notifies the other that it does not wish to renew at least 60 days before the end of the Initial Term or the then current Renewal Period. Together, the Initial Term and any Renewal Periods are referred to as the “Term”. </w:t>
                  </w:r>
                </w:p>
                <w:p w14:paraId="370F4E96" w14:textId="6779FDDB" w:rsidR="00643282" w:rsidRDefault="002B0C8C" w:rsidP="002B0C8C">
                  <w:pPr>
                    <w:pStyle w:val="TableText"/>
                    <w:spacing w:before="0" w:after="0"/>
                    <w:jc w:val="both"/>
                  </w:pPr>
                  <w:r>
                    <w:t>If automatic renewal is no, the Agreement will automatically expire at the end of the Initial Term unless the parties agree in writing to extend it.</w:t>
                  </w:r>
                </w:p>
              </w:tc>
            </w:tr>
          </w:tbl>
          <w:p w14:paraId="6DD93DDE" w14:textId="77777777" w:rsidR="00643282" w:rsidRDefault="00643282" w:rsidP="000100B1">
            <w:pPr>
              <w:pStyle w:val="TableText"/>
              <w:rPr>
                <w:rFonts w:ascii="Aktiv Grotesk" w:hAnsi="Aktiv Grotesk" w:cs="Aktiv Grotesk"/>
                <w:sz w:val="16"/>
                <w:szCs w:val="18"/>
              </w:rPr>
            </w:pPr>
          </w:p>
        </w:tc>
      </w:tr>
    </w:tbl>
    <w:p w14:paraId="70E7920D" w14:textId="77777777" w:rsidR="002B0C8C" w:rsidRDefault="002B0C8C" w:rsidP="002B0C8C">
      <w:pPr>
        <w:pStyle w:val="UnnumberedSectionHeadingLvl1"/>
        <w:spacing w:before="240"/>
        <w:rPr>
          <w:rFonts w:ascii="Aktiv Grotesk" w:hAnsi="Aktiv Grotesk" w:cs="Aktiv Grotesk"/>
          <w:sz w:val="28"/>
          <w:szCs w:val="32"/>
        </w:rPr>
      </w:pPr>
      <w:r>
        <w:rPr>
          <w:rFonts w:ascii="Aktiv Grotesk" w:hAnsi="Aktiv Grotesk" w:cs="Aktiv Grotesk"/>
          <w:sz w:val="28"/>
          <w:szCs w:val="32"/>
        </w:rPr>
        <w:t>Key Conditions</w:t>
      </w:r>
    </w:p>
    <w:tbl>
      <w:tblPr>
        <w:tblStyle w:val="TableGrid"/>
        <w:tblW w:w="4994" w:type="pct"/>
        <w:tblBorders>
          <w:top w:val="none" w:sz="0" w:space="0" w:color="auto"/>
          <w:left w:val="none" w:sz="0" w:space="0" w:color="auto"/>
          <w:bottom w:val="none" w:sz="0" w:space="0" w:color="auto"/>
          <w:right w:val="none" w:sz="0" w:space="0" w:color="auto"/>
          <w:insideH w:val="single" w:sz="2" w:space="0" w:color="808080"/>
          <w:insideV w:val="none" w:sz="0" w:space="0" w:color="auto"/>
        </w:tblBorders>
        <w:tblLook w:val="04A0" w:firstRow="1" w:lastRow="0" w:firstColumn="1" w:lastColumn="0" w:noHBand="0" w:noVBand="1"/>
      </w:tblPr>
      <w:tblGrid>
        <w:gridCol w:w="3347"/>
        <w:gridCol w:w="6733"/>
      </w:tblGrid>
      <w:tr w:rsidR="002B0C8C" w14:paraId="03A700C2" w14:textId="77777777" w:rsidTr="00B8746F">
        <w:tc>
          <w:tcPr>
            <w:tcW w:w="1660" w:type="pct"/>
            <w:tcBorders>
              <w:top w:val="single" w:sz="2" w:space="0" w:color="808080"/>
              <w:left w:val="nil"/>
              <w:bottom w:val="single" w:sz="2" w:space="0" w:color="808080"/>
              <w:right w:val="nil"/>
            </w:tcBorders>
            <w:shd w:val="clear" w:color="auto" w:fill="F2F2F2" w:themeFill="background1" w:themeFillShade="F2"/>
            <w:hideMark/>
          </w:tcPr>
          <w:p w14:paraId="7EDAE64B" w14:textId="77777777" w:rsidR="002B0C8C" w:rsidRDefault="002B0C8C" w:rsidP="00B8746F">
            <w:pPr>
              <w:pStyle w:val="TableText"/>
              <w:jc w:val="both"/>
              <w:rPr>
                <w:rFonts w:ascii="Aktiv Grotesk" w:hAnsi="Aktiv Grotesk" w:cs="Aktiv Grotesk"/>
                <w:b/>
                <w:bCs/>
                <w:sz w:val="16"/>
                <w:szCs w:val="18"/>
              </w:rPr>
            </w:pPr>
            <w:r>
              <w:rPr>
                <w:rFonts w:ascii="Aktiv Grotesk" w:hAnsi="Aktiv Grotesk" w:cs="Aktiv Grotesk"/>
                <w:b/>
                <w:bCs/>
                <w:sz w:val="16"/>
                <w:szCs w:val="18"/>
              </w:rPr>
              <w:t>Conditions:</w:t>
            </w:r>
          </w:p>
        </w:tc>
        <w:tc>
          <w:tcPr>
            <w:tcW w:w="3340" w:type="pct"/>
            <w:tcBorders>
              <w:top w:val="single" w:sz="2" w:space="0" w:color="808080"/>
              <w:left w:val="nil"/>
              <w:bottom w:val="single" w:sz="2" w:space="0" w:color="808080"/>
              <w:right w:val="nil"/>
            </w:tcBorders>
            <w:hideMark/>
          </w:tcPr>
          <w:p w14:paraId="2076814F" w14:textId="77777777" w:rsidR="002B0C8C" w:rsidRDefault="002B0C8C" w:rsidP="002B0C8C">
            <w:pPr>
              <w:pStyle w:val="TableText"/>
              <w:jc w:val="both"/>
              <w:rPr>
                <w:rFonts w:ascii="Aktiv Grotesk" w:hAnsi="Aktiv Grotesk" w:cs="Aktiv Grotesk"/>
                <w:sz w:val="16"/>
                <w:szCs w:val="18"/>
              </w:rPr>
            </w:pPr>
            <w:r>
              <w:rPr>
                <w:rFonts w:ascii="Aktiv Grotesk" w:hAnsi="Aktiv Grotesk" w:cs="Aktiv Grotesk"/>
                <w:sz w:val="16"/>
                <w:szCs w:val="18"/>
              </w:rPr>
              <w:t>At the end of the Term, the Customer shall cease all use of the Product or Service.</w:t>
            </w:r>
            <w:r w:rsidR="00D022F2">
              <w:rPr>
                <w:rFonts w:ascii="Aktiv Grotesk" w:hAnsi="Aktiv Grotesk" w:cs="Aktiv Grotesk"/>
                <w:sz w:val="16"/>
                <w:szCs w:val="18"/>
              </w:rPr>
              <w:t xml:space="preserve"> </w:t>
            </w:r>
            <w:r w:rsidR="006D1732" w:rsidRPr="00B1611F">
              <w:rPr>
                <w:rFonts w:ascii="Aktiv Grotesk" w:hAnsi="Aktiv Grotesk" w:cs="Aktiv Grotesk"/>
                <w:sz w:val="16"/>
                <w:szCs w:val="18"/>
              </w:rPr>
              <w:t>Benefits that were unused will</w:t>
            </w:r>
            <w:r w:rsidR="006D1732" w:rsidRPr="00B1611F">
              <w:rPr>
                <w:rFonts w:ascii="Arial" w:hAnsi="Arial" w:cs="Arial"/>
                <w:sz w:val="16"/>
                <w:szCs w:val="18"/>
              </w:rPr>
              <w:t> </w:t>
            </w:r>
            <w:r w:rsidR="006D1732" w:rsidRPr="00B1611F">
              <w:rPr>
                <w:rFonts w:ascii="Aktiv Grotesk" w:hAnsi="Aktiv Grotesk" w:cs="Aktiv Grotesk"/>
                <w:sz w:val="16"/>
                <w:szCs w:val="18"/>
              </w:rPr>
              <w:t>not</w:t>
            </w:r>
            <w:r w:rsidR="006D1732" w:rsidRPr="00B1611F">
              <w:rPr>
                <w:rFonts w:ascii="Arial" w:hAnsi="Arial" w:cs="Arial"/>
                <w:sz w:val="16"/>
                <w:szCs w:val="18"/>
              </w:rPr>
              <w:t> </w:t>
            </w:r>
            <w:r w:rsidR="006D1732" w:rsidRPr="00B1611F">
              <w:rPr>
                <w:rFonts w:ascii="Aktiv Grotesk" w:hAnsi="Aktiv Grotesk" w:cs="Aktiv Grotesk"/>
                <w:sz w:val="16"/>
                <w:szCs w:val="18"/>
              </w:rPr>
              <w:t xml:space="preserve">be carried over to the following </w:t>
            </w:r>
            <w:r w:rsidR="006D1732">
              <w:rPr>
                <w:rFonts w:ascii="Aktiv Grotesk" w:hAnsi="Aktiv Grotesk" w:cs="Aktiv Grotesk"/>
                <w:sz w:val="16"/>
                <w:szCs w:val="18"/>
              </w:rPr>
              <w:t xml:space="preserve">membership </w:t>
            </w:r>
            <w:r w:rsidR="006D1732" w:rsidRPr="00B1611F">
              <w:rPr>
                <w:rFonts w:ascii="Aktiv Grotesk" w:hAnsi="Aktiv Grotesk" w:cs="Aktiv Grotesk"/>
                <w:sz w:val="16"/>
                <w:szCs w:val="18"/>
              </w:rPr>
              <w:t>year.</w:t>
            </w:r>
          </w:p>
          <w:p w14:paraId="7D4B6CB7" w14:textId="77777777" w:rsidR="00733A1B" w:rsidRPr="00E30E34" w:rsidRDefault="00733A1B" w:rsidP="00733A1B">
            <w:pPr>
              <w:pStyle w:val="TableText"/>
              <w:rPr>
                <w:rFonts w:ascii="Aktiv Grotesk" w:hAnsi="Aktiv Grotesk" w:cs="Aktiv Grotesk"/>
                <w:sz w:val="16"/>
                <w:szCs w:val="18"/>
                <w:lang w:val="en-CA"/>
              </w:rPr>
            </w:pPr>
            <w:r w:rsidRPr="00E30E34">
              <w:rPr>
                <w:rFonts w:ascii="Aktiv Grotesk" w:hAnsi="Aktiv Grotesk" w:cs="Aktiv Grotesk"/>
                <w:sz w:val="16"/>
                <w:szCs w:val="18"/>
                <w:lang w:val="en-CA"/>
              </w:rPr>
              <w:t xml:space="preserve">The Ground Handling Partner membership will ONLY be activated upon written confirmation from IATA following receipt of the full payment. </w:t>
            </w:r>
          </w:p>
          <w:p w14:paraId="5B4510EB" w14:textId="7FA017A8" w:rsidR="00733A1B" w:rsidRPr="00733A1B" w:rsidRDefault="00733A1B" w:rsidP="00733A1B">
            <w:pPr>
              <w:pStyle w:val="TableText"/>
              <w:rPr>
                <w:rFonts w:ascii="Aktiv Grotesk" w:hAnsi="Aktiv Grotesk" w:cs="Aktiv Grotesk"/>
                <w:sz w:val="16"/>
                <w:szCs w:val="18"/>
                <w:lang w:val="en-CA"/>
              </w:rPr>
            </w:pPr>
            <w:r w:rsidRPr="00E30E34">
              <w:rPr>
                <w:rFonts w:ascii="Aktiv Grotesk" w:hAnsi="Aktiv Grotesk" w:cs="Aktiv Grotesk"/>
                <w:sz w:val="16"/>
                <w:szCs w:val="18"/>
                <w:lang w:val="en-CA"/>
              </w:rPr>
              <w:t>The Ground Handling Partner membership is valid for one (1)-year period between January 1 and December 31. Membership fees for one (1)-year will apply in full without pro-ration.</w:t>
            </w:r>
          </w:p>
        </w:tc>
      </w:tr>
      <w:tr w:rsidR="002B0C8C" w14:paraId="5C63B705" w14:textId="77777777" w:rsidTr="00B8746F">
        <w:tc>
          <w:tcPr>
            <w:tcW w:w="5000" w:type="pct"/>
            <w:gridSpan w:val="2"/>
            <w:tcBorders>
              <w:top w:val="single" w:sz="2" w:space="0" w:color="808080"/>
              <w:left w:val="nil"/>
              <w:bottom w:val="nil"/>
              <w:right w:val="nil"/>
            </w:tcBorders>
            <w:shd w:val="clear" w:color="auto" w:fill="F2F2F2" w:themeFill="background1" w:themeFillShade="F2"/>
            <w:hideMark/>
          </w:tcPr>
          <w:p w14:paraId="5736623E" w14:textId="3A77522B" w:rsidR="002B0C8C" w:rsidRDefault="002B0C8C" w:rsidP="002B0C8C">
            <w:pPr>
              <w:pStyle w:val="TableText"/>
              <w:spacing w:before="0" w:after="0"/>
              <w:jc w:val="both"/>
              <w:rPr>
                <w:rFonts w:ascii="Aktiv Grotesk" w:hAnsi="Aktiv Grotesk" w:cs="Aktiv Grotesk"/>
                <w:sz w:val="16"/>
                <w:szCs w:val="18"/>
              </w:rPr>
            </w:pPr>
          </w:p>
        </w:tc>
      </w:tr>
    </w:tbl>
    <w:p w14:paraId="75319EF3" w14:textId="6D1405A7" w:rsidR="002744A7" w:rsidRPr="00083A8C" w:rsidRDefault="007D2DA2" w:rsidP="00A5172C">
      <w:pPr>
        <w:pStyle w:val="UnnumberedSectionHeadingLvl1"/>
        <w:spacing w:before="240"/>
        <w:rPr>
          <w:rFonts w:ascii="Aktiv Grotesk" w:hAnsi="Aktiv Grotesk" w:cs="Aktiv Grotesk"/>
          <w:sz w:val="28"/>
          <w:szCs w:val="32"/>
        </w:rPr>
      </w:pPr>
      <w:r w:rsidRPr="00083A8C">
        <w:rPr>
          <w:rFonts w:ascii="Aktiv Grotesk" w:hAnsi="Aktiv Grotesk" w:cs="Aktiv Grotesk"/>
          <w:sz w:val="28"/>
          <w:szCs w:val="32"/>
        </w:rPr>
        <w:lastRenderedPageBreak/>
        <w:t>Key Contacts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418"/>
      </w:tblGrid>
      <w:tr w:rsidR="0089602E" w:rsidRPr="00083A8C" w14:paraId="0D5D56F6" w14:textId="77777777" w:rsidTr="004D47E7">
        <w:tc>
          <w:tcPr>
            <w:tcW w:w="279" w:type="pct"/>
          </w:tcPr>
          <w:p w14:paraId="79B13C9D" w14:textId="77777777" w:rsidR="0089602E" w:rsidRPr="00083A8C" w:rsidRDefault="0089602E" w:rsidP="004D47E7">
            <w:pPr>
              <w:ind w:left="-113"/>
              <w:jc w:val="center"/>
              <w:rPr>
                <w:rFonts w:ascii="Aktiv Grotesk" w:hAnsi="Aktiv Grotesk" w:cs="Aktiv Grotesk"/>
                <w:noProof/>
                <w:sz w:val="16"/>
                <w:szCs w:val="16"/>
              </w:rPr>
            </w:pPr>
            <w:r w:rsidRPr="00083A8C">
              <w:rPr>
                <w:rFonts w:ascii="Aktiv Grotesk" w:hAnsi="Aktiv Grotesk" w:cs="Aktiv Grotesk"/>
                <w:noProof/>
                <w:sz w:val="16"/>
                <w:szCs w:val="16"/>
              </w:rPr>
              <w:drawing>
                <wp:inline distT="0" distB="0" distL="0" distR="0" wp14:anchorId="50DDD79C" wp14:editId="69A55702">
                  <wp:extent cx="360000" cy="240000"/>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132" t="27599" r="16360" b="27172"/>
                          <a:stretch/>
                        </pic:blipFill>
                        <pic:spPr bwMode="auto">
                          <a:xfrm>
                            <a:off x="0" y="0"/>
                            <a:ext cx="360000" cy="2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1" w:type="pct"/>
            <w:shd w:val="clear" w:color="auto" w:fill="auto"/>
          </w:tcPr>
          <w:p w14:paraId="1F6F56B0" w14:textId="57EC4F77" w:rsidR="0089602E" w:rsidRPr="00083A8C" w:rsidRDefault="0089602E" w:rsidP="002B0C8C">
            <w:pPr>
              <w:pStyle w:val="ContractNormal"/>
              <w:jc w:val="both"/>
              <w:rPr>
                <w:rFonts w:ascii="Aktiv Grotesk" w:hAnsi="Aktiv Grotesk" w:cs="Aktiv Grotesk"/>
                <w:noProof/>
                <w:sz w:val="16"/>
                <w:szCs w:val="16"/>
              </w:rPr>
            </w:pPr>
            <w:r w:rsidRPr="00083A8C">
              <w:rPr>
                <w:rFonts w:ascii="Aktiv Grotesk" w:hAnsi="Aktiv Grotesk" w:cs="Aktiv Grotesk"/>
                <w:noProof/>
                <w:sz w:val="16"/>
                <w:szCs w:val="16"/>
              </w:rPr>
              <w:t>This section should include</w:t>
            </w:r>
            <w:r w:rsidR="001C1AB2" w:rsidRPr="00083A8C">
              <w:rPr>
                <w:rFonts w:ascii="Aktiv Grotesk" w:hAnsi="Aktiv Grotesk" w:cs="Aktiv Grotesk"/>
                <w:noProof/>
                <w:sz w:val="16"/>
                <w:szCs w:val="16"/>
              </w:rPr>
              <w:t xml:space="preserve"> </w:t>
            </w:r>
            <w:r w:rsidR="00AE0898" w:rsidRPr="00083A8C">
              <w:rPr>
                <w:rFonts w:ascii="Aktiv Grotesk" w:hAnsi="Aktiv Grotesk" w:cs="Aktiv Grotesk"/>
                <w:noProof/>
                <w:sz w:val="16"/>
                <w:szCs w:val="16"/>
              </w:rPr>
              <w:t>the</w:t>
            </w:r>
            <w:r w:rsidRPr="00083A8C">
              <w:rPr>
                <w:rFonts w:ascii="Aktiv Grotesk" w:hAnsi="Aktiv Grotesk" w:cs="Aktiv Grotesk"/>
                <w:noProof/>
                <w:sz w:val="16"/>
                <w:szCs w:val="16"/>
              </w:rPr>
              <w:t xml:space="preserve"> key commercial contacts for each party. </w:t>
            </w:r>
            <w:r w:rsidR="00AE0898" w:rsidRPr="00083A8C">
              <w:rPr>
                <w:rFonts w:ascii="Aktiv Grotesk" w:hAnsi="Aktiv Grotesk" w:cs="Aktiv Grotesk"/>
                <w:noProof/>
                <w:sz w:val="16"/>
                <w:szCs w:val="16"/>
              </w:rPr>
              <w:t xml:space="preserve">All routine commercial or operational matters should be raised with these individuals.    </w:t>
            </w:r>
          </w:p>
        </w:tc>
      </w:tr>
    </w:tbl>
    <w:tbl>
      <w:tblPr>
        <w:tblStyle w:val="TableGrid"/>
        <w:tblW w:w="5000" w:type="pct"/>
        <w:tblBorders>
          <w:left w:val="none" w:sz="0" w:space="0" w:color="auto"/>
          <w:right w:val="none" w:sz="0" w:space="0" w:color="auto"/>
        </w:tblBorders>
        <w:shd w:val="pct5" w:color="auto" w:fill="auto"/>
        <w:tblLook w:val="04A0" w:firstRow="1" w:lastRow="0" w:firstColumn="1" w:lastColumn="0" w:noHBand="0" w:noVBand="1"/>
      </w:tblPr>
      <w:tblGrid>
        <w:gridCol w:w="2634"/>
        <w:gridCol w:w="3528"/>
        <w:gridCol w:w="3930"/>
      </w:tblGrid>
      <w:tr w:rsidR="00083A8C" w:rsidRPr="00083A8C" w14:paraId="07F57D74" w14:textId="77777777" w:rsidTr="00B80E69">
        <w:tc>
          <w:tcPr>
            <w:tcW w:w="1305" w:type="pct"/>
            <w:shd w:val="pct5" w:color="auto" w:fill="auto"/>
          </w:tcPr>
          <w:p w14:paraId="7FB33F59" w14:textId="55FF33F6" w:rsidR="00083A8C" w:rsidRPr="00083A8C" w:rsidRDefault="00083A8C" w:rsidP="00083A8C">
            <w:pPr>
              <w:pStyle w:val="ContractTableHeading"/>
              <w:rPr>
                <w:rFonts w:ascii="Aktiv Grotesk" w:hAnsi="Aktiv Grotesk" w:cs="Aktiv Grotesk"/>
                <w:b/>
                <w:bCs/>
                <w:sz w:val="16"/>
                <w:szCs w:val="18"/>
              </w:rPr>
            </w:pPr>
            <w:r>
              <w:rPr>
                <w:rFonts w:ascii="Aktiv Grotesk" w:hAnsi="Aktiv Grotesk" w:cs="Aktiv Grotesk"/>
                <w:b/>
                <w:bCs/>
                <w:sz w:val="16"/>
                <w:szCs w:val="18"/>
              </w:rPr>
              <w:t xml:space="preserve">Contact </w:t>
            </w:r>
            <w:r w:rsidRPr="00083A8C">
              <w:rPr>
                <w:rFonts w:ascii="Aktiv Grotesk" w:hAnsi="Aktiv Grotesk" w:cs="Aktiv Grotesk"/>
                <w:b/>
                <w:bCs/>
                <w:sz w:val="16"/>
                <w:szCs w:val="18"/>
              </w:rPr>
              <w:t xml:space="preserve"> </w:t>
            </w:r>
          </w:p>
        </w:tc>
        <w:tc>
          <w:tcPr>
            <w:tcW w:w="1748" w:type="pct"/>
            <w:shd w:val="pct5" w:color="auto" w:fill="auto"/>
          </w:tcPr>
          <w:p w14:paraId="27FEEA9C" w14:textId="49BCFB27" w:rsidR="00083A8C" w:rsidRPr="00083A8C" w:rsidRDefault="00083A8C" w:rsidP="00346529">
            <w:pPr>
              <w:pStyle w:val="ContractTableHeading"/>
              <w:jc w:val="center"/>
              <w:rPr>
                <w:rFonts w:ascii="Aktiv Grotesk" w:hAnsi="Aktiv Grotesk" w:cs="Aktiv Grotesk"/>
                <w:b/>
                <w:bCs/>
                <w:sz w:val="16"/>
                <w:szCs w:val="18"/>
              </w:rPr>
            </w:pPr>
            <w:r>
              <w:rPr>
                <w:rFonts w:ascii="Aktiv Grotesk" w:hAnsi="Aktiv Grotesk" w:cs="Aktiv Grotesk"/>
                <w:b/>
                <w:bCs/>
                <w:sz w:val="16"/>
                <w:szCs w:val="18"/>
              </w:rPr>
              <w:t>iata</w:t>
            </w:r>
          </w:p>
        </w:tc>
        <w:tc>
          <w:tcPr>
            <w:tcW w:w="1947" w:type="pct"/>
            <w:tcBorders>
              <w:bottom w:val="single" w:sz="4" w:space="0" w:color="auto"/>
            </w:tcBorders>
            <w:shd w:val="pct5" w:color="auto" w:fill="auto"/>
          </w:tcPr>
          <w:p w14:paraId="797B3D8F" w14:textId="1EFA40FC" w:rsidR="00083A8C" w:rsidRPr="00083A8C" w:rsidRDefault="00083A8C" w:rsidP="004D47E7">
            <w:pPr>
              <w:pStyle w:val="ContractTableHeading"/>
              <w:jc w:val="center"/>
              <w:rPr>
                <w:rFonts w:ascii="Aktiv Grotesk" w:hAnsi="Aktiv Grotesk" w:cs="Aktiv Grotesk"/>
                <w:b/>
                <w:bCs/>
                <w:sz w:val="16"/>
                <w:szCs w:val="18"/>
              </w:rPr>
            </w:pPr>
            <w:r w:rsidRPr="00083A8C">
              <w:rPr>
                <w:rFonts w:ascii="Aktiv Grotesk" w:hAnsi="Aktiv Grotesk" w:cs="Aktiv Grotesk"/>
                <w:b/>
                <w:bCs/>
                <w:sz w:val="16"/>
                <w:szCs w:val="18"/>
              </w:rPr>
              <w:t>CUSTOMER</w:t>
            </w:r>
            <w:r>
              <w:rPr>
                <w:rFonts w:ascii="Aktiv Grotesk" w:hAnsi="Aktiv Grotesk" w:cs="Aktiv Grotesk"/>
                <w:b/>
                <w:bCs/>
                <w:sz w:val="16"/>
                <w:szCs w:val="18"/>
              </w:rPr>
              <w:t xml:space="preserve"> Contact</w:t>
            </w:r>
          </w:p>
        </w:tc>
      </w:tr>
      <w:tr w:rsidR="00095D34" w:rsidRPr="00083A8C" w14:paraId="2E8A96B7" w14:textId="77777777" w:rsidTr="00B80E69">
        <w:tc>
          <w:tcPr>
            <w:tcW w:w="1305" w:type="pct"/>
            <w:shd w:val="pct5" w:color="auto" w:fill="auto"/>
          </w:tcPr>
          <w:p w14:paraId="6FDA9132" w14:textId="469A1162" w:rsidR="00095D34" w:rsidRPr="00902ABD" w:rsidRDefault="00095D34" w:rsidP="00095D34">
            <w:pPr>
              <w:pStyle w:val="BlackTableHeading"/>
              <w:rPr>
                <w:rFonts w:ascii="Aktiv Grotesk" w:hAnsi="Aktiv Grotesk" w:cs="Aktiv Grotesk"/>
                <w:sz w:val="16"/>
                <w:szCs w:val="18"/>
              </w:rPr>
            </w:pPr>
            <w:r w:rsidRPr="00902ABD">
              <w:rPr>
                <w:rFonts w:ascii="Aktiv Grotesk" w:hAnsi="Aktiv Grotesk" w:cs="Aktiv Grotesk"/>
                <w:sz w:val="16"/>
                <w:szCs w:val="18"/>
              </w:rPr>
              <w:t>Contact Name</w:t>
            </w:r>
          </w:p>
        </w:tc>
        <w:tc>
          <w:tcPr>
            <w:tcW w:w="1748" w:type="pct"/>
            <w:shd w:val="clear" w:color="auto" w:fill="auto"/>
          </w:tcPr>
          <w:p w14:paraId="2F012500" w14:textId="7C873D81" w:rsidR="00095D34" w:rsidRPr="00083A8C" w:rsidRDefault="00095D34" w:rsidP="00095D34">
            <w:pPr>
              <w:pStyle w:val="TableText"/>
              <w:rPr>
                <w:rFonts w:ascii="Aktiv Grotesk" w:hAnsi="Aktiv Grotesk" w:cs="Aktiv Grotesk"/>
                <w:sz w:val="16"/>
                <w:szCs w:val="18"/>
              </w:rPr>
            </w:pPr>
            <w:r w:rsidRPr="00E60547">
              <w:rPr>
                <w:rFonts w:ascii="Aktiv Grotesk" w:hAnsi="Aktiv Grotesk" w:cs="Aktiv Grotesk"/>
                <w:sz w:val="16"/>
                <w:szCs w:val="18"/>
              </w:rPr>
              <w:t>Mrs. Nadia Belkebir</w:t>
            </w:r>
          </w:p>
        </w:tc>
        <w:tc>
          <w:tcPr>
            <w:tcW w:w="1947" w:type="pct"/>
            <w:shd w:val="clear" w:color="auto" w:fill="auto"/>
          </w:tcPr>
          <w:p w14:paraId="59F531F6" w14:textId="77777777" w:rsidR="00095D34" w:rsidRPr="00083A8C" w:rsidRDefault="00095D34" w:rsidP="00095D34">
            <w:pPr>
              <w:pStyle w:val="TableText"/>
              <w:rPr>
                <w:rFonts w:ascii="Aktiv Grotesk" w:hAnsi="Aktiv Grotesk" w:cs="Aktiv Grotesk"/>
                <w:sz w:val="16"/>
                <w:szCs w:val="18"/>
              </w:rPr>
            </w:pPr>
          </w:p>
        </w:tc>
      </w:tr>
      <w:tr w:rsidR="00095D34" w:rsidRPr="00083A8C" w14:paraId="58EB5D1C" w14:textId="77777777" w:rsidTr="00B80E69">
        <w:tc>
          <w:tcPr>
            <w:tcW w:w="1305" w:type="pct"/>
            <w:shd w:val="pct5" w:color="auto" w:fill="auto"/>
          </w:tcPr>
          <w:p w14:paraId="15C4B6FC" w14:textId="3173929B" w:rsidR="00095D34" w:rsidRPr="008617BB" w:rsidRDefault="00095D34" w:rsidP="00095D34">
            <w:pPr>
              <w:pStyle w:val="BlackTableHeading"/>
              <w:rPr>
                <w:rFonts w:ascii="Aktiv Grotesk" w:hAnsi="Aktiv Grotesk" w:cs="Aktiv Grotesk"/>
                <w:color w:val="808080" w:themeColor="background1" w:themeShade="80"/>
                <w:sz w:val="16"/>
                <w:szCs w:val="18"/>
              </w:rPr>
            </w:pPr>
            <w:r w:rsidRPr="008617BB">
              <w:rPr>
                <w:rFonts w:ascii="Aktiv Grotesk" w:hAnsi="Aktiv Grotesk" w:cs="Aktiv Grotesk"/>
                <w:color w:val="808080" w:themeColor="background1" w:themeShade="80"/>
                <w:sz w:val="16"/>
                <w:szCs w:val="18"/>
              </w:rPr>
              <w:t>Position / Title</w:t>
            </w:r>
          </w:p>
        </w:tc>
        <w:tc>
          <w:tcPr>
            <w:tcW w:w="1748" w:type="pct"/>
            <w:shd w:val="clear" w:color="auto" w:fill="auto"/>
          </w:tcPr>
          <w:p w14:paraId="36ACA67B" w14:textId="6B4F70A7" w:rsidR="00095D34" w:rsidRPr="00083A8C" w:rsidRDefault="00095D34" w:rsidP="00095D34">
            <w:pPr>
              <w:pStyle w:val="TableText"/>
              <w:rPr>
                <w:rFonts w:ascii="Aktiv Grotesk" w:hAnsi="Aktiv Grotesk" w:cs="Aktiv Grotesk"/>
                <w:sz w:val="16"/>
                <w:szCs w:val="18"/>
              </w:rPr>
            </w:pPr>
            <w:r w:rsidRPr="00E60547">
              <w:rPr>
                <w:rFonts w:ascii="Aktiv Grotesk" w:hAnsi="Aktiv Grotesk" w:cs="Aktiv Grotesk"/>
                <w:sz w:val="16"/>
                <w:szCs w:val="18"/>
              </w:rPr>
              <w:t>Product Manager Operations, Safety &amp; Security Certifications</w:t>
            </w:r>
          </w:p>
        </w:tc>
        <w:tc>
          <w:tcPr>
            <w:tcW w:w="1947" w:type="pct"/>
            <w:shd w:val="clear" w:color="auto" w:fill="auto"/>
          </w:tcPr>
          <w:p w14:paraId="187B9AB9" w14:textId="77777777" w:rsidR="00095D34" w:rsidRPr="00083A8C" w:rsidRDefault="00095D34" w:rsidP="00095D34">
            <w:pPr>
              <w:pStyle w:val="TableText"/>
              <w:rPr>
                <w:rFonts w:ascii="Aktiv Grotesk" w:hAnsi="Aktiv Grotesk" w:cs="Aktiv Grotesk"/>
                <w:sz w:val="16"/>
                <w:szCs w:val="18"/>
              </w:rPr>
            </w:pPr>
          </w:p>
        </w:tc>
      </w:tr>
      <w:tr w:rsidR="00095D34" w:rsidRPr="00083A8C" w14:paraId="123DFDEE" w14:textId="77777777" w:rsidTr="00B80E69">
        <w:tc>
          <w:tcPr>
            <w:tcW w:w="1305" w:type="pct"/>
            <w:tcBorders>
              <w:bottom w:val="single" w:sz="4" w:space="0" w:color="auto"/>
            </w:tcBorders>
            <w:shd w:val="pct5" w:color="auto" w:fill="auto"/>
          </w:tcPr>
          <w:p w14:paraId="585FD3F6" w14:textId="4B13543C" w:rsidR="00095D34" w:rsidRPr="008617BB" w:rsidRDefault="00095D34" w:rsidP="00095D34">
            <w:pPr>
              <w:pStyle w:val="BlackTableHeading"/>
              <w:rPr>
                <w:rFonts w:ascii="Aktiv Grotesk" w:hAnsi="Aktiv Grotesk" w:cs="Aktiv Grotesk"/>
                <w:color w:val="808080" w:themeColor="background1" w:themeShade="80"/>
                <w:sz w:val="16"/>
                <w:szCs w:val="18"/>
              </w:rPr>
            </w:pPr>
            <w:r w:rsidRPr="008617BB">
              <w:rPr>
                <w:rFonts w:ascii="Aktiv Grotesk" w:hAnsi="Aktiv Grotesk" w:cs="Aktiv Grotesk"/>
                <w:color w:val="808080" w:themeColor="background1" w:themeShade="80"/>
                <w:sz w:val="16"/>
                <w:szCs w:val="18"/>
              </w:rPr>
              <w:t>Contact Email/Telephone</w:t>
            </w:r>
          </w:p>
        </w:tc>
        <w:tc>
          <w:tcPr>
            <w:tcW w:w="1748" w:type="pct"/>
            <w:tcBorders>
              <w:bottom w:val="single" w:sz="4" w:space="0" w:color="auto"/>
            </w:tcBorders>
            <w:shd w:val="clear" w:color="auto" w:fill="auto"/>
          </w:tcPr>
          <w:p w14:paraId="6DB938C2" w14:textId="61A19AFF" w:rsidR="00095D34" w:rsidRPr="00083A8C" w:rsidRDefault="002866FF" w:rsidP="00095D34">
            <w:pPr>
              <w:pStyle w:val="TableText"/>
              <w:rPr>
                <w:rFonts w:ascii="Aktiv Grotesk" w:hAnsi="Aktiv Grotesk" w:cs="Aktiv Grotesk"/>
                <w:sz w:val="16"/>
                <w:szCs w:val="18"/>
              </w:rPr>
            </w:pPr>
            <w:hyperlink r:id="rId16" w:history="1">
              <w:r w:rsidR="00095D34" w:rsidRPr="009100B7">
                <w:rPr>
                  <w:rStyle w:val="Hyperlink"/>
                  <w:rFonts w:ascii="Aktiv Grotesk" w:hAnsi="Aktiv Grotesk" w:cs="Aktiv Grotesk"/>
                  <w:sz w:val="16"/>
                  <w:szCs w:val="18"/>
                  <w:u w:val="none"/>
                </w:rPr>
                <w:t>ghp@iata.org</w:t>
              </w:r>
            </w:hyperlink>
            <w:r w:rsidR="00095D34" w:rsidRPr="00E60547">
              <w:rPr>
                <w:rFonts w:ascii="Aktiv Grotesk" w:hAnsi="Aktiv Grotesk" w:cs="Aktiv Grotesk"/>
                <w:sz w:val="16"/>
                <w:szCs w:val="18"/>
              </w:rPr>
              <w:t xml:space="preserve"> / +41 22 770 24 85</w:t>
            </w:r>
          </w:p>
        </w:tc>
        <w:tc>
          <w:tcPr>
            <w:tcW w:w="1947" w:type="pct"/>
            <w:tcBorders>
              <w:bottom w:val="single" w:sz="4" w:space="0" w:color="auto"/>
            </w:tcBorders>
            <w:shd w:val="clear" w:color="auto" w:fill="auto"/>
          </w:tcPr>
          <w:p w14:paraId="625C83ED" w14:textId="6EE98C57" w:rsidR="00095D34" w:rsidRPr="00083A8C" w:rsidRDefault="00095D34" w:rsidP="00095D34">
            <w:pPr>
              <w:pStyle w:val="TableText"/>
              <w:rPr>
                <w:rFonts w:ascii="Aktiv Grotesk" w:hAnsi="Aktiv Grotesk" w:cs="Aktiv Grotesk"/>
                <w:sz w:val="16"/>
                <w:szCs w:val="18"/>
              </w:rPr>
            </w:pPr>
          </w:p>
        </w:tc>
      </w:tr>
      <w:tr w:rsidR="00095D34" w:rsidRPr="00083A8C" w14:paraId="23DDAACA" w14:textId="77777777" w:rsidTr="00B80E69">
        <w:tc>
          <w:tcPr>
            <w:tcW w:w="1305" w:type="pct"/>
            <w:tcBorders>
              <w:top w:val="single" w:sz="4" w:space="0" w:color="auto"/>
              <w:bottom w:val="single" w:sz="4" w:space="0" w:color="auto"/>
              <w:right w:val="single" w:sz="4" w:space="0" w:color="auto"/>
            </w:tcBorders>
            <w:shd w:val="pct5" w:color="auto" w:fill="auto"/>
          </w:tcPr>
          <w:p w14:paraId="6F435D56" w14:textId="1A43ABBD" w:rsidR="00095D34" w:rsidRPr="00902ABD" w:rsidRDefault="00095D34" w:rsidP="00095D34">
            <w:pPr>
              <w:pStyle w:val="BlackTableHeading"/>
              <w:rPr>
                <w:rFonts w:ascii="Aktiv Grotesk" w:hAnsi="Aktiv Grotesk" w:cs="Aktiv Grotesk"/>
                <w:sz w:val="16"/>
                <w:szCs w:val="18"/>
              </w:rPr>
            </w:pPr>
            <w:r w:rsidRPr="00902ABD">
              <w:rPr>
                <w:rFonts w:ascii="Aktiv Grotesk" w:hAnsi="Aktiv Grotesk" w:cs="Aktiv Grotesk"/>
                <w:sz w:val="16"/>
                <w:szCs w:val="18"/>
              </w:rPr>
              <w:t xml:space="preserve">Business or Team Generic Email </w:t>
            </w:r>
          </w:p>
        </w:tc>
        <w:tc>
          <w:tcPr>
            <w:tcW w:w="1748" w:type="pct"/>
            <w:tcBorders>
              <w:top w:val="single" w:sz="4" w:space="0" w:color="auto"/>
              <w:left w:val="single" w:sz="4" w:space="0" w:color="auto"/>
              <w:bottom w:val="single" w:sz="4" w:space="0" w:color="auto"/>
              <w:right w:val="single" w:sz="4" w:space="0" w:color="auto"/>
            </w:tcBorders>
            <w:shd w:val="clear" w:color="auto" w:fill="auto"/>
          </w:tcPr>
          <w:p w14:paraId="0660B032" w14:textId="0FC40ADF" w:rsidR="00095D34" w:rsidRPr="00083A8C" w:rsidRDefault="00095D34" w:rsidP="00095D34">
            <w:pPr>
              <w:pStyle w:val="TableText"/>
              <w:rPr>
                <w:rFonts w:ascii="Aktiv Grotesk" w:hAnsi="Aktiv Grotesk" w:cs="Aktiv Grotesk"/>
                <w:sz w:val="16"/>
                <w:szCs w:val="18"/>
              </w:rPr>
            </w:pPr>
            <w:r w:rsidRPr="00E60547">
              <w:rPr>
                <w:rFonts w:ascii="Aktiv Grotesk" w:hAnsi="Aktiv Grotesk" w:cs="Aktiv Grotesk"/>
                <w:sz w:val="16"/>
                <w:szCs w:val="18"/>
              </w:rPr>
              <w:t>ghp@iata.org</w:t>
            </w:r>
          </w:p>
        </w:tc>
        <w:tc>
          <w:tcPr>
            <w:tcW w:w="1947" w:type="pct"/>
            <w:tcBorders>
              <w:top w:val="single" w:sz="4" w:space="0" w:color="auto"/>
              <w:left w:val="single" w:sz="4" w:space="0" w:color="auto"/>
              <w:bottom w:val="single" w:sz="4" w:space="0" w:color="auto"/>
            </w:tcBorders>
            <w:shd w:val="clear" w:color="auto" w:fill="auto"/>
          </w:tcPr>
          <w:p w14:paraId="46541CB2" w14:textId="77777777" w:rsidR="00095D34" w:rsidRPr="00083A8C" w:rsidRDefault="00095D34" w:rsidP="00095D34">
            <w:pPr>
              <w:pStyle w:val="TableText"/>
              <w:rPr>
                <w:rFonts w:ascii="Aktiv Grotesk" w:hAnsi="Aktiv Grotesk" w:cs="Aktiv Grotesk"/>
                <w:sz w:val="16"/>
                <w:szCs w:val="18"/>
              </w:rPr>
            </w:pPr>
          </w:p>
        </w:tc>
      </w:tr>
    </w:tbl>
    <w:p w14:paraId="5F4B1F3E" w14:textId="77777777" w:rsidR="009C34A6" w:rsidRPr="00083A8C" w:rsidRDefault="009C34A6" w:rsidP="001C1AB2">
      <w:pPr>
        <w:pStyle w:val="NoSpacing"/>
        <w:rPr>
          <w:rFonts w:ascii="Aktiv Grotesk" w:hAnsi="Aktiv Grotesk" w:cs="Aktiv Grotesk"/>
        </w:rPr>
      </w:pPr>
    </w:p>
    <w:p w14:paraId="2A52EA11" w14:textId="3B5287FC" w:rsidR="00072612" w:rsidRDefault="00A14431" w:rsidP="00BE152D">
      <w:pPr>
        <w:pStyle w:val="UnnumberedSectionHeadingLvl1"/>
        <w:rPr>
          <w:rFonts w:ascii="Aktiv Grotesk" w:hAnsi="Aktiv Grotesk" w:cs="Aktiv Grotesk"/>
          <w:sz w:val="28"/>
          <w:szCs w:val="32"/>
        </w:rPr>
      </w:pPr>
      <w:r w:rsidRPr="00083A8C">
        <w:rPr>
          <w:rFonts w:ascii="Aktiv Grotesk" w:hAnsi="Aktiv Grotesk" w:cs="Aktiv Grotesk"/>
          <w:sz w:val="28"/>
          <w:szCs w:val="32"/>
        </w:rPr>
        <w:t xml:space="preserve">Customer </w:t>
      </w:r>
      <w:r w:rsidR="00072612" w:rsidRPr="00083A8C">
        <w:rPr>
          <w:rFonts w:ascii="Aktiv Grotesk" w:hAnsi="Aktiv Grotesk" w:cs="Aktiv Grotesk"/>
          <w:sz w:val="28"/>
          <w:szCs w:val="32"/>
        </w:rPr>
        <w:t>Signature</w:t>
      </w:r>
    </w:p>
    <w:tbl>
      <w:tblPr>
        <w:tblStyle w:val="TableGrid"/>
        <w:tblW w:w="5075" w:type="pct"/>
        <w:tblBorders>
          <w:top w:val="none" w:sz="0" w:space="0" w:color="auto"/>
          <w:left w:val="none" w:sz="0" w:space="0" w:color="auto"/>
          <w:bottom w:val="none" w:sz="0" w:space="0" w:color="auto"/>
          <w:right w:val="none" w:sz="0" w:space="0" w:color="auto"/>
        </w:tblBorders>
        <w:shd w:val="pct5" w:color="auto" w:fill="auto"/>
        <w:tblLook w:val="04A0" w:firstRow="1" w:lastRow="0" w:firstColumn="1" w:lastColumn="0" w:noHBand="0" w:noVBand="1"/>
      </w:tblPr>
      <w:tblGrid>
        <w:gridCol w:w="2673"/>
        <w:gridCol w:w="7570"/>
      </w:tblGrid>
      <w:tr w:rsidR="00A14431" w:rsidRPr="00083A8C" w14:paraId="3CA9E76D" w14:textId="77777777" w:rsidTr="002B0C8C">
        <w:trPr>
          <w:trHeight w:val="435"/>
        </w:trPr>
        <w:tc>
          <w:tcPr>
            <w:tcW w:w="5000" w:type="pct"/>
            <w:gridSpan w:val="2"/>
            <w:tcBorders>
              <w:top w:val="single" w:sz="4" w:space="0" w:color="auto"/>
              <w:bottom w:val="single" w:sz="4" w:space="0" w:color="auto"/>
            </w:tcBorders>
            <w:shd w:val="pct5" w:color="auto" w:fill="auto"/>
          </w:tcPr>
          <w:p w14:paraId="3D9FF5EA" w14:textId="0ACD2671" w:rsidR="00A14431" w:rsidRPr="00083A8C" w:rsidRDefault="00A14431" w:rsidP="00072612">
            <w:pPr>
              <w:pStyle w:val="BlackTableHeading"/>
              <w:rPr>
                <w:rFonts w:ascii="Aktiv Grotesk" w:hAnsi="Aktiv Grotesk" w:cs="Aktiv Grotesk"/>
                <w:sz w:val="16"/>
                <w:szCs w:val="18"/>
              </w:rPr>
            </w:pPr>
            <w:r w:rsidRPr="00083A8C">
              <w:rPr>
                <w:rFonts w:ascii="Aktiv Grotesk" w:hAnsi="Aktiv Grotesk" w:cs="Aktiv Grotesk"/>
                <w:sz w:val="16"/>
                <w:szCs w:val="18"/>
              </w:rPr>
              <w:t>For and on behalf of the Customer</w:t>
            </w:r>
          </w:p>
        </w:tc>
      </w:tr>
      <w:tr w:rsidR="00A14431" w:rsidRPr="00083A8C" w14:paraId="270B99B5" w14:textId="77777777" w:rsidTr="002B0C8C">
        <w:trPr>
          <w:trHeight w:val="1195"/>
        </w:trPr>
        <w:tc>
          <w:tcPr>
            <w:tcW w:w="1305" w:type="pct"/>
            <w:tcBorders>
              <w:top w:val="single" w:sz="4" w:space="0" w:color="auto"/>
            </w:tcBorders>
            <w:shd w:val="pct5" w:color="auto" w:fill="auto"/>
          </w:tcPr>
          <w:p w14:paraId="21C29C21" w14:textId="350417BD" w:rsidR="00A14431" w:rsidRPr="00902ABD" w:rsidRDefault="00A14431" w:rsidP="009B168C">
            <w:pPr>
              <w:pStyle w:val="BlackTableHeading"/>
              <w:rPr>
                <w:rFonts w:ascii="Aktiv Grotesk" w:hAnsi="Aktiv Grotesk" w:cs="Aktiv Grotesk"/>
                <w:sz w:val="16"/>
                <w:szCs w:val="18"/>
              </w:rPr>
            </w:pPr>
            <w:r w:rsidRPr="00902ABD">
              <w:rPr>
                <w:rFonts w:ascii="Aktiv Grotesk" w:hAnsi="Aktiv Grotesk" w:cs="Aktiv Grotesk"/>
                <w:sz w:val="16"/>
                <w:szCs w:val="18"/>
              </w:rPr>
              <w:t>Signature</w:t>
            </w:r>
          </w:p>
        </w:tc>
        <w:tc>
          <w:tcPr>
            <w:tcW w:w="3695" w:type="pct"/>
            <w:tcBorders>
              <w:top w:val="single" w:sz="4" w:space="0" w:color="auto"/>
            </w:tcBorders>
            <w:shd w:val="clear" w:color="auto" w:fill="auto"/>
          </w:tcPr>
          <w:p w14:paraId="41EC732F" w14:textId="22D6EAAC" w:rsidR="00A14431" w:rsidRPr="00083A8C" w:rsidRDefault="00A14431" w:rsidP="009B168C">
            <w:pPr>
              <w:pStyle w:val="TableText"/>
              <w:rPr>
                <w:rFonts w:ascii="Aktiv Grotesk" w:hAnsi="Aktiv Grotesk" w:cs="Aktiv Grotesk"/>
                <w:sz w:val="16"/>
                <w:szCs w:val="18"/>
              </w:rPr>
            </w:pPr>
          </w:p>
        </w:tc>
      </w:tr>
      <w:tr w:rsidR="00A14431" w:rsidRPr="00083A8C" w14:paraId="1304E2E1" w14:textId="77777777" w:rsidTr="002B0C8C">
        <w:trPr>
          <w:trHeight w:val="445"/>
        </w:trPr>
        <w:tc>
          <w:tcPr>
            <w:tcW w:w="1305" w:type="pct"/>
            <w:shd w:val="pct5" w:color="auto" w:fill="auto"/>
          </w:tcPr>
          <w:p w14:paraId="5D201D22" w14:textId="43BBFDFE" w:rsidR="00A14431" w:rsidRPr="00902ABD" w:rsidRDefault="00A14431" w:rsidP="009B168C">
            <w:pPr>
              <w:pStyle w:val="BlackTableHeading"/>
              <w:rPr>
                <w:rFonts w:ascii="Aktiv Grotesk" w:hAnsi="Aktiv Grotesk" w:cs="Aktiv Grotesk"/>
                <w:sz w:val="16"/>
                <w:szCs w:val="18"/>
              </w:rPr>
            </w:pPr>
            <w:r w:rsidRPr="00902ABD">
              <w:rPr>
                <w:rFonts w:ascii="Aktiv Grotesk" w:hAnsi="Aktiv Grotesk" w:cs="Aktiv Grotesk"/>
                <w:sz w:val="16"/>
                <w:szCs w:val="18"/>
              </w:rPr>
              <w:t>Name</w:t>
            </w:r>
          </w:p>
        </w:tc>
        <w:tc>
          <w:tcPr>
            <w:tcW w:w="3695" w:type="pct"/>
            <w:shd w:val="clear" w:color="auto" w:fill="auto"/>
          </w:tcPr>
          <w:p w14:paraId="340A87B4" w14:textId="695DD977" w:rsidR="00A14431" w:rsidRPr="00083A8C" w:rsidRDefault="00A14431" w:rsidP="009B168C">
            <w:pPr>
              <w:pStyle w:val="TableText"/>
              <w:rPr>
                <w:rFonts w:ascii="Aktiv Grotesk" w:hAnsi="Aktiv Grotesk" w:cs="Aktiv Grotesk"/>
                <w:sz w:val="16"/>
                <w:szCs w:val="18"/>
              </w:rPr>
            </w:pPr>
          </w:p>
        </w:tc>
      </w:tr>
      <w:tr w:rsidR="00A14431" w:rsidRPr="00083A8C" w14:paraId="3E001753" w14:textId="77777777" w:rsidTr="002B0C8C">
        <w:trPr>
          <w:trHeight w:val="435"/>
        </w:trPr>
        <w:tc>
          <w:tcPr>
            <w:tcW w:w="1305" w:type="pct"/>
            <w:tcBorders>
              <w:bottom w:val="single" w:sz="4" w:space="0" w:color="auto"/>
            </w:tcBorders>
            <w:shd w:val="pct5" w:color="auto" w:fill="auto"/>
          </w:tcPr>
          <w:p w14:paraId="3D808716" w14:textId="678DDC3C" w:rsidR="00A14431" w:rsidRPr="00902ABD" w:rsidRDefault="00A14431" w:rsidP="009B168C">
            <w:pPr>
              <w:pStyle w:val="BlackTableHeading"/>
              <w:rPr>
                <w:rFonts w:ascii="Aktiv Grotesk" w:hAnsi="Aktiv Grotesk" w:cs="Aktiv Grotesk"/>
                <w:sz w:val="16"/>
                <w:szCs w:val="18"/>
              </w:rPr>
            </w:pPr>
            <w:r w:rsidRPr="00902ABD">
              <w:rPr>
                <w:rFonts w:ascii="Aktiv Grotesk" w:hAnsi="Aktiv Grotesk" w:cs="Aktiv Grotesk"/>
                <w:sz w:val="16"/>
                <w:szCs w:val="18"/>
              </w:rPr>
              <w:t>Position / Title</w:t>
            </w:r>
          </w:p>
        </w:tc>
        <w:tc>
          <w:tcPr>
            <w:tcW w:w="3695" w:type="pct"/>
            <w:tcBorders>
              <w:bottom w:val="single" w:sz="4" w:space="0" w:color="auto"/>
            </w:tcBorders>
            <w:shd w:val="clear" w:color="auto" w:fill="auto"/>
          </w:tcPr>
          <w:p w14:paraId="06CB3D6C" w14:textId="3254CF00" w:rsidR="00A14431" w:rsidRPr="00083A8C" w:rsidRDefault="00A14431" w:rsidP="009B168C">
            <w:pPr>
              <w:pStyle w:val="TableText"/>
              <w:rPr>
                <w:rFonts w:ascii="Aktiv Grotesk" w:hAnsi="Aktiv Grotesk" w:cs="Aktiv Grotesk"/>
                <w:sz w:val="16"/>
                <w:szCs w:val="18"/>
              </w:rPr>
            </w:pPr>
          </w:p>
        </w:tc>
      </w:tr>
      <w:tr w:rsidR="00A14431" w:rsidRPr="00083A8C" w14:paraId="6600D789" w14:textId="77777777" w:rsidTr="002B0C8C">
        <w:trPr>
          <w:trHeight w:val="194"/>
        </w:trPr>
        <w:tc>
          <w:tcPr>
            <w:tcW w:w="1305" w:type="pct"/>
            <w:tcBorders>
              <w:top w:val="single" w:sz="4" w:space="0" w:color="auto"/>
              <w:bottom w:val="single" w:sz="4" w:space="0" w:color="auto"/>
            </w:tcBorders>
            <w:shd w:val="pct5" w:color="auto" w:fill="auto"/>
          </w:tcPr>
          <w:p w14:paraId="3941995A" w14:textId="3C7F1EBB" w:rsidR="00A14431" w:rsidRPr="00902ABD" w:rsidRDefault="00A14431" w:rsidP="009B168C">
            <w:pPr>
              <w:pStyle w:val="BlackTableHeading"/>
              <w:rPr>
                <w:rFonts w:ascii="Aktiv Grotesk" w:hAnsi="Aktiv Grotesk" w:cs="Aktiv Grotesk"/>
                <w:sz w:val="16"/>
                <w:szCs w:val="18"/>
              </w:rPr>
            </w:pPr>
            <w:r w:rsidRPr="00902ABD">
              <w:rPr>
                <w:rFonts w:ascii="Aktiv Grotesk" w:hAnsi="Aktiv Grotesk" w:cs="Aktiv Grotesk"/>
                <w:sz w:val="16"/>
                <w:szCs w:val="18"/>
              </w:rPr>
              <w:t>Date of Signature</w:t>
            </w:r>
          </w:p>
        </w:tc>
        <w:tc>
          <w:tcPr>
            <w:tcW w:w="3695" w:type="pct"/>
            <w:tcBorders>
              <w:top w:val="single" w:sz="4" w:space="0" w:color="auto"/>
              <w:bottom w:val="single" w:sz="4" w:space="0" w:color="auto"/>
            </w:tcBorders>
            <w:shd w:val="clear" w:color="auto" w:fill="auto"/>
          </w:tcPr>
          <w:p w14:paraId="24A4EC10" w14:textId="3E14E05D" w:rsidR="00A14431" w:rsidRPr="00083A8C" w:rsidRDefault="00A14431" w:rsidP="009B168C">
            <w:pPr>
              <w:pStyle w:val="TableText"/>
              <w:rPr>
                <w:rFonts w:ascii="Aktiv Grotesk" w:hAnsi="Aktiv Grotesk" w:cs="Aktiv Grotesk"/>
                <w:sz w:val="16"/>
                <w:szCs w:val="18"/>
              </w:rPr>
            </w:pPr>
          </w:p>
        </w:tc>
      </w:tr>
    </w:tbl>
    <w:p w14:paraId="7D866C7C" w14:textId="1B58EC55" w:rsidR="00C25AA2" w:rsidRDefault="00C25AA2" w:rsidP="002B0C8C">
      <w:pPr>
        <w:rPr>
          <w:rFonts w:ascii="Aktiv Grotesk" w:hAnsi="Aktiv Grotesk" w:cs="Aktiv Grotesk"/>
        </w:rPr>
      </w:pPr>
    </w:p>
    <w:p w14:paraId="7817936A" w14:textId="77777777" w:rsidR="0080114F" w:rsidRDefault="0080114F" w:rsidP="0080114F">
      <w:pPr>
        <w:pStyle w:val="BodyText"/>
        <w:rPr>
          <w:rFonts w:ascii="Aktiv Grotesk" w:hAnsi="Aktiv Grotesk" w:cs="Aktiv Grotesk"/>
          <w:sz w:val="22"/>
          <w:szCs w:val="22"/>
          <w:lang w:val="en-US"/>
        </w:rPr>
      </w:pPr>
      <w:r w:rsidRPr="009100B7">
        <w:rPr>
          <w:rFonts w:ascii="Aktiv Grotesk" w:hAnsi="Aktiv Grotesk" w:cs="Aktiv Grotesk"/>
          <w:noProof/>
          <w:sz w:val="16"/>
          <w:szCs w:val="16"/>
        </w:rPr>
        <w:t>Sign this Order Form above and email it to IATA at</w:t>
      </w:r>
      <w:r w:rsidRPr="009100B7">
        <w:rPr>
          <w:rFonts w:ascii="Aktiv Grotesk" w:hAnsi="Aktiv Grotesk" w:cs="Aktiv Grotesk"/>
          <w:sz w:val="22"/>
          <w:szCs w:val="22"/>
          <w:lang w:val="en-US"/>
        </w:rPr>
        <w:t xml:space="preserve"> </w:t>
      </w:r>
      <w:hyperlink r:id="rId17" w:history="1">
        <w:r w:rsidRPr="009100B7">
          <w:rPr>
            <w:rStyle w:val="Hyperlink"/>
            <w:rFonts w:asciiTheme="minorHAnsi" w:hAnsiTheme="minorHAnsi" w:cstheme="majorBidi"/>
            <w:sz w:val="20"/>
            <w:szCs w:val="56"/>
          </w:rPr>
          <w:t>ghp@iata.org</w:t>
        </w:r>
      </w:hyperlink>
      <w:r w:rsidRPr="00D4769D">
        <w:rPr>
          <w:rFonts w:ascii="Aktiv Grotesk" w:hAnsi="Aktiv Grotesk" w:cs="Aktiv Grotesk"/>
          <w:sz w:val="22"/>
          <w:szCs w:val="22"/>
          <w:lang w:val="en-US"/>
        </w:rPr>
        <w:t>.</w:t>
      </w:r>
      <w:r>
        <w:rPr>
          <w:rFonts w:ascii="Aktiv Grotesk" w:hAnsi="Aktiv Grotesk" w:cs="Aktiv Grotesk"/>
          <w:sz w:val="22"/>
          <w:szCs w:val="22"/>
          <w:lang w:val="en-US"/>
        </w:rPr>
        <w:t xml:space="preserve"> </w:t>
      </w:r>
      <w:r w:rsidRPr="096CBEDA">
        <w:rPr>
          <w:rFonts w:ascii="Aktiv Grotesk" w:hAnsi="Aktiv Grotesk" w:cs="Aktiv Grotesk"/>
          <w:sz w:val="22"/>
          <w:szCs w:val="22"/>
          <w:lang w:val="en-US"/>
        </w:rPr>
        <w:t xml:space="preserve"> </w:t>
      </w:r>
    </w:p>
    <w:p w14:paraId="22A6E7CE" w14:textId="77777777" w:rsidR="0080114F" w:rsidRPr="0080114F" w:rsidRDefault="0080114F" w:rsidP="002B0C8C">
      <w:pPr>
        <w:rPr>
          <w:rFonts w:ascii="Aktiv Grotesk" w:hAnsi="Aktiv Grotesk" w:cs="Aktiv Grotesk"/>
          <w:lang w:val="en-US"/>
        </w:rPr>
      </w:pPr>
    </w:p>
    <w:sectPr w:rsidR="0080114F" w:rsidRPr="0080114F" w:rsidSect="002B0C8C">
      <w:headerReference w:type="default" r:id="rId18"/>
      <w:headerReference w:type="first" r:id="rId19"/>
      <w:pgSz w:w="11906" w:h="16838" w:code="9"/>
      <w:pgMar w:top="1560" w:right="907" w:bottom="1138" w:left="907" w:header="749" w:footer="58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44" wne:kcmSecondary="0031">
      <wne:acd wne:acdName="acd6"/>
    </wne:keymap>
    <wne:keymap wne:kcmPrimary="0444" wne:kcmSecondary="0032">
      <wne:acd wne:acdName="acd7"/>
    </wne:keymap>
    <wne:keymap wne:kcmPrimary="0444" wne:kcmSecondary="0033">
      <wne:acd wne:acdName="acd8"/>
    </wne:keymap>
    <wne:keymap wne:kcmPrimary="0444" wne:kcmSecondary="0034">
      <wne:acd wne:acdName="acd9"/>
    </wne:keymap>
    <wne:keymap wne:kcmPrimary="044E" wne:kcmSecondary="0031">
      <wne:acd wne:acdName="acd10"/>
    </wne:keymap>
    <wne:keymap wne:kcmPrimary="044E" wne:kcmSecondary="0032">
      <wne:acd wne:acdName="acd11"/>
    </wne:keymap>
    <wne:keymap wne:kcmPrimary="044E" wne:kcmSecondary="0033">
      <wne:acd wne:acdName="acd12"/>
    </wne:keymap>
    <wne:keymap wne:kcmPrimary="044E" wne:kcmSecondary="0034">
      <wne:acd wne:acdName="acd13"/>
    </wne:keymap>
    <wne:keymap wne:kcmPrimary="044E" wne:kcmSecondary="0035">
      <wne:acd wne:acdName="acd14"/>
    </wne:keymap>
    <wne:keymap wne:kcmPrimary="044E" wne:kcmSecondary="0036">
      <wne:acd wne:acdName="acd1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DAG8AbgB0AHIAYQBjAHQAXwBMAHYAbABfADEA" wne:acdName="acd0" wne:fciIndexBasedOn="0065"/>
    <wne:acd wne:argValue="AgBDAG8AbgB0AHIAYQBjAHQAXwBMAHYAbABfADIA" wne:acdName="acd1" wne:fciIndexBasedOn="0065"/>
    <wne:acd wne:argValue="AgBDAG8AbgB0AHIAYQBjAHQAXwBMAHYAbABfADMA" wne:acdName="acd2" wne:fciIndexBasedOn="0065"/>
    <wne:acd wne:argValue="AgBDAG8AbgB0AHIAYQBjAHQAXwBMAHYAbABfADQA" wne:acdName="acd3" wne:fciIndexBasedOn="0065"/>
    <wne:acd wne:argValue="AgBDAG8AbgB0AHIAYQBjAHQAXwBMAHYAbABfADUA" wne:acdName="acd4" wne:fciIndexBasedOn="0065"/>
    <wne:acd wne:argValue="AgBDAG8AbgB0AHIAYQBjAHQAXwBMAHYAbABfADYA" wne:acdName="acd5" wne:fciIndexBasedOn="0065"/>
    <wne:acd wne:argValue="AgBEAGIAbABfAEMAbwBuAHQAcgBhAGMAdABfAEwAdgBsAF8AMQA=" wne:acdName="acd6" wne:fciIndexBasedOn="0065"/>
    <wne:acd wne:argValue="AgBEAGIAbABfAEMAbwBuAHQAcgBhAGMAdABfAEwAdgBsAF8AMgA=" wne:acdName="acd7" wne:fciIndexBasedOn="0065"/>
    <wne:acd wne:argValue="AgBEAGIAbABfAEMAbwBuAHQAcgBhAGMAdABfAEwAdgBsAF8AMwA=" wne:acdName="acd8" wne:fciIndexBasedOn="0065"/>
    <wne:acd wne:argValue="AgBEAGIAbABfAEMAbwBuAHQAcgBhAGMAdABfAEwAdgBsAF8ANAA=" wne:acdName="acd9" wne:fciIndexBasedOn="0065"/>
    <wne:acd wne:argValue="AgBOAG8AVABPAEMAXwBDAG8AbgB0AHIAYQBjAHQAXwBMAHYAbABfADEA" wne:acdName="acd10" wne:fciIndexBasedOn="0065"/>
    <wne:acd wne:argValue="AgBOAG8AVABPAEMAXwBDAG8AbgB0AHIAYQBjAHQAXwBMAHYAbABfADIA" wne:acdName="acd11" wne:fciIndexBasedOn="0065"/>
    <wne:acd wne:argValue="AgBOAG8AVABPAEMAXwBDAG8AbgB0AHIAYQBjAHQAXwBMAHYAbABfADMA" wne:acdName="acd12" wne:fciIndexBasedOn="0065"/>
    <wne:acd wne:argValue="AgBOAG8AVABPAEMAXwBDAG8AbgB0AHIAYQBjAHQAXwBMAHYAbABfADQA" wne:acdName="acd13" wne:fciIndexBasedOn="0065"/>
    <wne:acd wne:argValue="AgBOAG8AVABPAEMAXwBDAG8AbgB0AHIAYQBjAHQAXwBMAHYAbABfADUA" wne:acdName="acd14" wne:fciIndexBasedOn="0065"/>
    <wne:acd wne:argValue="AgBOAG8AVABPAEMAXwBDAG8AbgB0AHIAYQBjAHQAXwBMAHYAbABfADY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5384" w14:textId="77777777" w:rsidR="005101DB" w:rsidRDefault="005101DB" w:rsidP="0066526F">
      <w:r>
        <w:separator/>
      </w:r>
    </w:p>
  </w:endnote>
  <w:endnote w:type="continuationSeparator" w:id="0">
    <w:p w14:paraId="63657CC0" w14:textId="77777777" w:rsidR="005101DB" w:rsidRDefault="005101DB" w:rsidP="0066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Bold">
    <w:altName w:val="Times New Roman"/>
    <w:charset w:val="00"/>
    <w:family w:val="auto"/>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ktiv Grotesk">
    <w:panose1 w:val="020B0504020202020204"/>
    <w:charset w:val="00"/>
    <w:family w:val="swiss"/>
    <w:pitch w:val="variable"/>
    <w:sig w:usb0="E100AAFF" w:usb1="D000FFFB" w:usb2="0000002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CF71" w14:textId="77777777" w:rsidR="005101DB" w:rsidRDefault="005101DB" w:rsidP="0066526F">
      <w:r>
        <w:separator/>
      </w:r>
    </w:p>
  </w:footnote>
  <w:footnote w:type="continuationSeparator" w:id="0">
    <w:p w14:paraId="6D2DC00C" w14:textId="77777777" w:rsidR="005101DB" w:rsidRDefault="005101DB" w:rsidP="0066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9" w:type="dxa"/>
      <w:tblLook w:val="0000" w:firstRow="0" w:lastRow="0" w:firstColumn="0" w:lastColumn="0" w:noHBand="0" w:noVBand="0"/>
    </w:tblPr>
    <w:tblGrid>
      <w:gridCol w:w="2065"/>
      <w:gridCol w:w="8744"/>
    </w:tblGrid>
    <w:tr w:rsidR="00EB776E" w14:paraId="5B03EA26" w14:textId="77777777" w:rsidTr="00486EF9">
      <w:tc>
        <w:tcPr>
          <w:tcW w:w="2065" w:type="dxa"/>
        </w:tcPr>
        <w:p w14:paraId="64A9BED0" w14:textId="77777777" w:rsidR="00EB776E" w:rsidRDefault="00EB776E" w:rsidP="00EB776E">
          <w:pPr>
            <w:pStyle w:val="Header"/>
            <w:tabs>
              <w:tab w:val="left" w:pos="513"/>
            </w:tabs>
          </w:pPr>
          <w:r>
            <w:tab/>
          </w:r>
          <w:r w:rsidRPr="00D87D55">
            <w:rPr>
              <w:rFonts w:ascii="Aktiv Grotesk" w:eastAsia="Aktiv Grotesk" w:hAnsi="Aktiv Grotesk" w:cs="Times New Roman"/>
              <w:noProof/>
              <w:sz w:val="20"/>
              <w:szCs w:val="22"/>
              <w:lang w:eastAsia="en-US"/>
            </w:rPr>
            <mc:AlternateContent>
              <mc:Choice Requires="wps">
                <w:drawing>
                  <wp:anchor distT="0" distB="0" distL="114300" distR="114300" simplePos="0" relativeHeight="251657216" behindDoc="1" locked="1" layoutInCell="1" allowOverlap="1" wp14:anchorId="23894B66" wp14:editId="651E3D1A">
                    <wp:simplePos x="0" y="0"/>
                    <wp:positionH relativeFrom="page">
                      <wp:posOffset>63500</wp:posOffset>
                    </wp:positionH>
                    <wp:positionV relativeFrom="page">
                      <wp:posOffset>-80010</wp:posOffset>
                    </wp:positionV>
                    <wp:extent cx="1143000" cy="713105"/>
                    <wp:effectExtent l="0" t="0" r="0" b="0"/>
                    <wp:wrapNone/>
                    <wp:docPr id="6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143000" cy="713105"/>
                            </a:xfrm>
                            <a:custGeom>
                              <a:avLst/>
                              <a:gdLst>
                                <a:gd name="T0" fmla="*/ 971 w 1920"/>
                                <a:gd name="T1" fmla="*/ 446 h 1200"/>
                                <a:gd name="T2" fmla="*/ 860 w 1920"/>
                                <a:gd name="T3" fmla="*/ 461 h 1200"/>
                                <a:gd name="T4" fmla="*/ 971 w 1920"/>
                                <a:gd name="T5" fmla="*/ 12 h 1200"/>
                                <a:gd name="T6" fmla="*/ 971 w 1920"/>
                                <a:gd name="T7" fmla="*/ 12 h 1200"/>
                                <a:gd name="T8" fmla="*/ 950 w 1920"/>
                                <a:gd name="T9" fmla="*/ 137 h 1200"/>
                                <a:gd name="T10" fmla="*/ 971 w 1920"/>
                                <a:gd name="T11" fmla="*/ 301 h 1200"/>
                                <a:gd name="T12" fmla="*/ 971 w 1920"/>
                                <a:gd name="T13" fmla="*/ 424 h 1200"/>
                                <a:gd name="T14" fmla="*/ 1092 w 1920"/>
                                <a:gd name="T15" fmla="*/ 451 h 1200"/>
                                <a:gd name="T16" fmla="*/ 1154 w 1920"/>
                                <a:gd name="T17" fmla="*/ 514 h 1200"/>
                                <a:gd name="T18" fmla="*/ 1154 w 1920"/>
                                <a:gd name="T19" fmla="*/ 514 h 1200"/>
                                <a:gd name="T20" fmla="*/ 816 w 1920"/>
                                <a:gd name="T21" fmla="*/ 301 h 1200"/>
                                <a:gd name="T22" fmla="*/ 660 w 1920"/>
                                <a:gd name="T23" fmla="*/ 301 h 1200"/>
                                <a:gd name="T24" fmla="*/ 749 w 1920"/>
                                <a:gd name="T25" fmla="*/ 500 h 1200"/>
                                <a:gd name="T26" fmla="*/ 839 w 1920"/>
                                <a:gd name="T27" fmla="*/ 470 h 1200"/>
                                <a:gd name="T28" fmla="*/ 971 w 1920"/>
                                <a:gd name="T29" fmla="*/ 158 h 1200"/>
                                <a:gd name="T30" fmla="*/ 1071 w 1920"/>
                                <a:gd name="T31" fmla="*/ 139 h 1200"/>
                                <a:gd name="T32" fmla="*/ 1127 w 1920"/>
                                <a:gd name="T33" fmla="*/ 280 h 1200"/>
                                <a:gd name="T34" fmla="*/ 1260 w 1920"/>
                                <a:gd name="T35" fmla="*/ 280 h 1200"/>
                                <a:gd name="T36" fmla="*/ 990 w 1920"/>
                                <a:gd name="T37" fmla="*/ 0 h 1200"/>
                                <a:gd name="T38" fmla="*/ 950 w 1920"/>
                                <a:gd name="T39" fmla="*/ 280 h 1200"/>
                                <a:gd name="T40" fmla="*/ 950 w 1920"/>
                                <a:gd name="T41" fmla="*/ 158 h 1200"/>
                                <a:gd name="T42" fmla="*/ 829 w 1920"/>
                                <a:gd name="T43" fmla="*/ 131 h 1200"/>
                                <a:gd name="T44" fmla="*/ 765 w 1920"/>
                                <a:gd name="T45" fmla="*/ 67 h 1200"/>
                                <a:gd name="T46" fmla="*/ 765 w 1920"/>
                                <a:gd name="T47" fmla="*/ 67 h 1200"/>
                                <a:gd name="T48" fmla="*/ 849 w 1920"/>
                                <a:gd name="T49" fmla="*/ 646 h 1200"/>
                                <a:gd name="T50" fmla="*/ 282 w 1920"/>
                                <a:gd name="T51" fmla="*/ 671 h 1200"/>
                                <a:gd name="T52" fmla="*/ 289 w 1920"/>
                                <a:gd name="T53" fmla="*/ 650 h 1200"/>
                                <a:gd name="T54" fmla="*/ 565 w 1920"/>
                                <a:gd name="T55" fmla="*/ 556 h 1200"/>
                                <a:gd name="T56" fmla="*/ 515 w 1920"/>
                                <a:gd name="T57" fmla="*/ 483 h 1200"/>
                                <a:gd name="T58" fmla="*/ 0 w 1920"/>
                                <a:gd name="T59" fmla="*/ 388 h 1200"/>
                                <a:gd name="T60" fmla="*/ 1071 w 1920"/>
                                <a:gd name="T61" fmla="*/ 646 h 1200"/>
                                <a:gd name="T62" fmla="*/ 1638 w 1920"/>
                                <a:gd name="T63" fmla="*/ 671 h 1200"/>
                                <a:gd name="T64" fmla="*/ 1631 w 1920"/>
                                <a:gd name="T65" fmla="*/ 650 h 1200"/>
                                <a:gd name="T66" fmla="*/ 1355 w 1920"/>
                                <a:gd name="T67" fmla="*/ 556 h 1200"/>
                                <a:gd name="T68" fmla="*/ 1405 w 1920"/>
                                <a:gd name="T69" fmla="*/ 483 h 1200"/>
                                <a:gd name="T70" fmla="*/ 1920 w 1920"/>
                                <a:gd name="T71" fmla="*/ 388 h 1200"/>
                                <a:gd name="T72" fmla="*/ 1563 w 1920"/>
                                <a:gd name="T73" fmla="*/ 819 h 1200"/>
                                <a:gd name="T74" fmla="*/ 1518 w 1920"/>
                                <a:gd name="T75" fmla="*/ 1155 h 1200"/>
                                <a:gd name="T76" fmla="*/ 1245 w 1920"/>
                                <a:gd name="T77" fmla="*/ 1200 h 1200"/>
                                <a:gd name="T78" fmla="*/ 1483 w 1920"/>
                                <a:gd name="T79" fmla="*/ 936 h 1200"/>
                                <a:gd name="T80" fmla="*/ 1038 w 1920"/>
                                <a:gd name="T81" fmla="*/ 914 h 1200"/>
                                <a:gd name="T82" fmla="*/ 1289 w 1920"/>
                                <a:gd name="T83" fmla="*/ 817 h 1200"/>
                                <a:gd name="T84" fmla="*/ 1120 w 1920"/>
                                <a:gd name="T85" fmla="*/ 1200 h 1200"/>
                                <a:gd name="T86" fmla="*/ 672 w 1920"/>
                                <a:gd name="T87" fmla="*/ 819 h 1200"/>
                                <a:gd name="T88" fmla="*/ 759 w 1920"/>
                                <a:gd name="T89" fmla="*/ 1200 h 1200"/>
                                <a:gd name="T90" fmla="*/ 606 w 1920"/>
                                <a:gd name="T91" fmla="*/ 1200 h 1200"/>
                                <a:gd name="T92" fmla="*/ 739 w 1920"/>
                                <a:gd name="T93" fmla="*/ 1075 h 1200"/>
                                <a:gd name="T94" fmla="*/ 273 w 1920"/>
                                <a:gd name="T95" fmla="*/ 1200 h 1200"/>
                                <a:gd name="T96" fmla="*/ 401 w 1920"/>
                                <a:gd name="T97"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20" h="1200">
                                  <a:moveTo>
                                    <a:pt x="971" y="571"/>
                                  </a:moveTo>
                                  <a:cubicBezTo>
                                    <a:pt x="1007" y="542"/>
                                    <a:pt x="1039" y="503"/>
                                    <a:pt x="1060" y="461"/>
                                  </a:cubicBezTo>
                                  <a:cubicBezTo>
                                    <a:pt x="1032" y="452"/>
                                    <a:pt x="1001" y="446"/>
                                    <a:pt x="971" y="446"/>
                                  </a:cubicBezTo>
                                  <a:lnTo>
                                    <a:pt x="971" y="571"/>
                                  </a:lnTo>
                                  <a:close/>
                                  <a:moveTo>
                                    <a:pt x="950" y="569"/>
                                  </a:moveTo>
                                  <a:cubicBezTo>
                                    <a:pt x="913" y="542"/>
                                    <a:pt x="881" y="503"/>
                                    <a:pt x="860" y="461"/>
                                  </a:cubicBezTo>
                                  <a:cubicBezTo>
                                    <a:pt x="888" y="451"/>
                                    <a:pt x="919" y="446"/>
                                    <a:pt x="950" y="446"/>
                                  </a:cubicBezTo>
                                  <a:lnTo>
                                    <a:pt x="950" y="569"/>
                                  </a:lnTo>
                                  <a:close/>
                                  <a:moveTo>
                                    <a:pt x="971" y="12"/>
                                  </a:moveTo>
                                  <a:cubicBezTo>
                                    <a:pt x="1007" y="41"/>
                                    <a:pt x="1039" y="79"/>
                                    <a:pt x="1060" y="120"/>
                                  </a:cubicBezTo>
                                  <a:cubicBezTo>
                                    <a:pt x="1032" y="130"/>
                                    <a:pt x="1001" y="137"/>
                                    <a:pt x="971" y="137"/>
                                  </a:cubicBezTo>
                                  <a:lnTo>
                                    <a:pt x="971" y="12"/>
                                  </a:lnTo>
                                  <a:close/>
                                  <a:moveTo>
                                    <a:pt x="950" y="12"/>
                                  </a:moveTo>
                                  <a:cubicBezTo>
                                    <a:pt x="913" y="41"/>
                                    <a:pt x="881" y="80"/>
                                    <a:pt x="860" y="120"/>
                                  </a:cubicBezTo>
                                  <a:cubicBezTo>
                                    <a:pt x="888" y="129"/>
                                    <a:pt x="919" y="137"/>
                                    <a:pt x="950" y="137"/>
                                  </a:cubicBezTo>
                                  <a:lnTo>
                                    <a:pt x="950" y="12"/>
                                  </a:lnTo>
                                  <a:close/>
                                  <a:moveTo>
                                    <a:pt x="971" y="424"/>
                                  </a:moveTo>
                                  <a:cubicBezTo>
                                    <a:pt x="971" y="301"/>
                                    <a:pt x="971" y="301"/>
                                    <a:pt x="971" y="301"/>
                                  </a:cubicBezTo>
                                  <a:cubicBezTo>
                                    <a:pt x="1104" y="301"/>
                                    <a:pt x="1104" y="301"/>
                                    <a:pt x="1104" y="301"/>
                                  </a:cubicBezTo>
                                  <a:cubicBezTo>
                                    <a:pt x="1104" y="350"/>
                                    <a:pt x="1092" y="398"/>
                                    <a:pt x="1071" y="443"/>
                                  </a:cubicBezTo>
                                  <a:cubicBezTo>
                                    <a:pt x="1040" y="432"/>
                                    <a:pt x="1004" y="424"/>
                                    <a:pt x="971" y="424"/>
                                  </a:cubicBezTo>
                                  <a:moveTo>
                                    <a:pt x="1260" y="301"/>
                                  </a:moveTo>
                                  <a:cubicBezTo>
                                    <a:pt x="1127" y="301"/>
                                    <a:pt x="1127" y="301"/>
                                    <a:pt x="1127" y="301"/>
                                  </a:cubicBezTo>
                                  <a:cubicBezTo>
                                    <a:pt x="1125" y="355"/>
                                    <a:pt x="1114" y="403"/>
                                    <a:pt x="1092" y="451"/>
                                  </a:cubicBezTo>
                                  <a:cubicBezTo>
                                    <a:pt x="1120" y="464"/>
                                    <a:pt x="1146" y="480"/>
                                    <a:pt x="1171" y="500"/>
                                  </a:cubicBezTo>
                                  <a:cubicBezTo>
                                    <a:pt x="1225" y="447"/>
                                    <a:pt x="1257" y="375"/>
                                    <a:pt x="1260" y="301"/>
                                  </a:cubicBezTo>
                                  <a:moveTo>
                                    <a:pt x="1154" y="514"/>
                                  </a:moveTo>
                                  <a:cubicBezTo>
                                    <a:pt x="1133" y="496"/>
                                    <a:pt x="1107" y="480"/>
                                    <a:pt x="1081" y="470"/>
                                  </a:cubicBezTo>
                                  <a:cubicBezTo>
                                    <a:pt x="1057" y="513"/>
                                    <a:pt x="1028" y="549"/>
                                    <a:pt x="990" y="582"/>
                                  </a:cubicBezTo>
                                  <a:cubicBezTo>
                                    <a:pt x="1051" y="574"/>
                                    <a:pt x="1107" y="552"/>
                                    <a:pt x="1154" y="514"/>
                                  </a:cubicBezTo>
                                  <a:moveTo>
                                    <a:pt x="950" y="424"/>
                                  </a:moveTo>
                                  <a:cubicBezTo>
                                    <a:pt x="950" y="301"/>
                                    <a:pt x="950" y="301"/>
                                    <a:pt x="950" y="301"/>
                                  </a:cubicBezTo>
                                  <a:cubicBezTo>
                                    <a:pt x="816" y="301"/>
                                    <a:pt x="816" y="301"/>
                                    <a:pt x="816" y="301"/>
                                  </a:cubicBezTo>
                                  <a:cubicBezTo>
                                    <a:pt x="817" y="350"/>
                                    <a:pt x="828" y="399"/>
                                    <a:pt x="849" y="443"/>
                                  </a:cubicBezTo>
                                  <a:cubicBezTo>
                                    <a:pt x="881" y="432"/>
                                    <a:pt x="915" y="424"/>
                                    <a:pt x="950" y="424"/>
                                  </a:cubicBezTo>
                                  <a:moveTo>
                                    <a:pt x="660" y="301"/>
                                  </a:moveTo>
                                  <a:cubicBezTo>
                                    <a:pt x="793" y="301"/>
                                    <a:pt x="793" y="301"/>
                                    <a:pt x="793" y="301"/>
                                  </a:cubicBezTo>
                                  <a:cubicBezTo>
                                    <a:pt x="796" y="355"/>
                                    <a:pt x="808" y="402"/>
                                    <a:pt x="829" y="451"/>
                                  </a:cubicBezTo>
                                  <a:cubicBezTo>
                                    <a:pt x="800" y="464"/>
                                    <a:pt x="774" y="480"/>
                                    <a:pt x="749" y="500"/>
                                  </a:cubicBezTo>
                                  <a:cubicBezTo>
                                    <a:pt x="695" y="447"/>
                                    <a:pt x="664" y="377"/>
                                    <a:pt x="660" y="301"/>
                                  </a:cubicBezTo>
                                  <a:moveTo>
                                    <a:pt x="765" y="514"/>
                                  </a:moveTo>
                                  <a:cubicBezTo>
                                    <a:pt x="788" y="497"/>
                                    <a:pt x="813" y="479"/>
                                    <a:pt x="839" y="470"/>
                                  </a:cubicBezTo>
                                  <a:cubicBezTo>
                                    <a:pt x="863" y="513"/>
                                    <a:pt x="892" y="549"/>
                                    <a:pt x="930" y="582"/>
                                  </a:cubicBezTo>
                                  <a:cubicBezTo>
                                    <a:pt x="869" y="574"/>
                                    <a:pt x="812" y="552"/>
                                    <a:pt x="765" y="514"/>
                                  </a:cubicBezTo>
                                  <a:moveTo>
                                    <a:pt x="971" y="158"/>
                                  </a:moveTo>
                                  <a:cubicBezTo>
                                    <a:pt x="971" y="280"/>
                                    <a:pt x="971" y="280"/>
                                    <a:pt x="971" y="280"/>
                                  </a:cubicBezTo>
                                  <a:cubicBezTo>
                                    <a:pt x="1104" y="280"/>
                                    <a:pt x="1104" y="280"/>
                                    <a:pt x="1104" y="280"/>
                                  </a:cubicBezTo>
                                  <a:cubicBezTo>
                                    <a:pt x="1104" y="231"/>
                                    <a:pt x="1092" y="184"/>
                                    <a:pt x="1071" y="139"/>
                                  </a:cubicBezTo>
                                  <a:cubicBezTo>
                                    <a:pt x="1039" y="150"/>
                                    <a:pt x="1005" y="157"/>
                                    <a:pt x="971" y="158"/>
                                  </a:cubicBezTo>
                                  <a:moveTo>
                                    <a:pt x="1260" y="280"/>
                                  </a:moveTo>
                                  <a:cubicBezTo>
                                    <a:pt x="1127" y="280"/>
                                    <a:pt x="1127" y="280"/>
                                    <a:pt x="1127" y="280"/>
                                  </a:cubicBezTo>
                                  <a:cubicBezTo>
                                    <a:pt x="1125" y="227"/>
                                    <a:pt x="1113" y="178"/>
                                    <a:pt x="1092" y="131"/>
                                  </a:cubicBezTo>
                                  <a:cubicBezTo>
                                    <a:pt x="1120" y="118"/>
                                    <a:pt x="1147" y="102"/>
                                    <a:pt x="1171" y="82"/>
                                  </a:cubicBezTo>
                                  <a:cubicBezTo>
                                    <a:pt x="1228" y="138"/>
                                    <a:pt x="1257" y="207"/>
                                    <a:pt x="1260" y="280"/>
                                  </a:cubicBezTo>
                                  <a:moveTo>
                                    <a:pt x="1154" y="67"/>
                                  </a:moveTo>
                                  <a:cubicBezTo>
                                    <a:pt x="1133" y="86"/>
                                    <a:pt x="1107" y="103"/>
                                    <a:pt x="1081" y="113"/>
                                  </a:cubicBezTo>
                                  <a:cubicBezTo>
                                    <a:pt x="1057" y="68"/>
                                    <a:pt x="1028" y="33"/>
                                    <a:pt x="990" y="0"/>
                                  </a:cubicBezTo>
                                  <a:cubicBezTo>
                                    <a:pt x="1051" y="7"/>
                                    <a:pt x="1107" y="30"/>
                                    <a:pt x="1154" y="67"/>
                                  </a:cubicBezTo>
                                  <a:moveTo>
                                    <a:pt x="950" y="158"/>
                                  </a:moveTo>
                                  <a:cubicBezTo>
                                    <a:pt x="950" y="280"/>
                                    <a:pt x="950" y="280"/>
                                    <a:pt x="950" y="280"/>
                                  </a:cubicBezTo>
                                  <a:cubicBezTo>
                                    <a:pt x="816" y="280"/>
                                    <a:pt x="816" y="280"/>
                                    <a:pt x="816" y="280"/>
                                  </a:cubicBezTo>
                                  <a:cubicBezTo>
                                    <a:pt x="817" y="232"/>
                                    <a:pt x="828" y="183"/>
                                    <a:pt x="849" y="139"/>
                                  </a:cubicBezTo>
                                  <a:cubicBezTo>
                                    <a:pt x="881" y="150"/>
                                    <a:pt x="915" y="157"/>
                                    <a:pt x="950" y="158"/>
                                  </a:cubicBezTo>
                                  <a:moveTo>
                                    <a:pt x="660" y="280"/>
                                  </a:moveTo>
                                  <a:cubicBezTo>
                                    <a:pt x="793" y="280"/>
                                    <a:pt x="793" y="280"/>
                                    <a:pt x="793" y="280"/>
                                  </a:cubicBezTo>
                                  <a:cubicBezTo>
                                    <a:pt x="796" y="227"/>
                                    <a:pt x="808" y="179"/>
                                    <a:pt x="829" y="131"/>
                                  </a:cubicBezTo>
                                  <a:cubicBezTo>
                                    <a:pt x="800" y="118"/>
                                    <a:pt x="774" y="103"/>
                                    <a:pt x="749" y="82"/>
                                  </a:cubicBezTo>
                                  <a:cubicBezTo>
                                    <a:pt x="694" y="136"/>
                                    <a:pt x="664" y="205"/>
                                    <a:pt x="660" y="280"/>
                                  </a:cubicBezTo>
                                  <a:moveTo>
                                    <a:pt x="765" y="67"/>
                                  </a:moveTo>
                                  <a:cubicBezTo>
                                    <a:pt x="788" y="86"/>
                                    <a:pt x="812" y="103"/>
                                    <a:pt x="839" y="113"/>
                                  </a:cubicBezTo>
                                  <a:cubicBezTo>
                                    <a:pt x="862" y="69"/>
                                    <a:pt x="893" y="32"/>
                                    <a:pt x="930" y="0"/>
                                  </a:cubicBezTo>
                                  <a:cubicBezTo>
                                    <a:pt x="869" y="7"/>
                                    <a:pt x="813" y="30"/>
                                    <a:pt x="765" y="67"/>
                                  </a:cubicBezTo>
                                  <a:moveTo>
                                    <a:pt x="0" y="388"/>
                                  </a:moveTo>
                                  <a:cubicBezTo>
                                    <a:pt x="600" y="388"/>
                                    <a:pt x="600" y="388"/>
                                    <a:pt x="600" y="388"/>
                                  </a:cubicBezTo>
                                  <a:cubicBezTo>
                                    <a:pt x="622" y="495"/>
                                    <a:pt x="698" y="584"/>
                                    <a:pt x="849" y="646"/>
                                  </a:cubicBezTo>
                                  <a:cubicBezTo>
                                    <a:pt x="832" y="697"/>
                                    <a:pt x="773" y="744"/>
                                    <a:pt x="712" y="744"/>
                                  </a:cubicBezTo>
                                  <a:cubicBezTo>
                                    <a:pt x="387" y="744"/>
                                    <a:pt x="387" y="744"/>
                                    <a:pt x="387" y="744"/>
                                  </a:cubicBezTo>
                                  <a:cubicBezTo>
                                    <a:pt x="337" y="744"/>
                                    <a:pt x="298" y="703"/>
                                    <a:pt x="282" y="671"/>
                                  </a:cubicBezTo>
                                  <a:cubicBezTo>
                                    <a:pt x="613" y="671"/>
                                    <a:pt x="613" y="671"/>
                                    <a:pt x="613" y="671"/>
                                  </a:cubicBezTo>
                                  <a:cubicBezTo>
                                    <a:pt x="633" y="668"/>
                                    <a:pt x="634" y="652"/>
                                    <a:pt x="614" y="650"/>
                                  </a:cubicBezTo>
                                  <a:cubicBezTo>
                                    <a:pt x="289" y="650"/>
                                    <a:pt x="289" y="650"/>
                                    <a:pt x="289" y="650"/>
                                  </a:cubicBezTo>
                                  <a:cubicBezTo>
                                    <a:pt x="247" y="650"/>
                                    <a:pt x="209" y="615"/>
                                    <a:pt x="187" y="577"/>
                                  </a:cubicBezTo>
                                  <a:cubicBezTo>
                                    <a:pt x="565" y="577"/>
                                    <a:pt x="565" y="577"/>
                                    <a:pt x="565" y="577"/>
                                  </a:cubicBezTo>
                                  <a:cubicBezTo>
                                    <a:pt x="584" y="574"/>
                                    <a:pt x="584" y="558"/>
                                    <a:pt x="565" y="556"/>
                                  </a:cubicBezTo>
                                  <a:cubicBezTo>
                                    <a:pt x="184" y="556"/>
                                    <a:pt x="184" y="556"/>
                                    <a:pt x="184" y="556"/>
                                  </a:cubicBezTo>
                                  <a:cubicBezTo>
                                    <a:pt x="146" y="556"/>
                                    <a:pt x="111" y="512"/>
                                    <a:pt x="96" y="483"/>
                                  </a:cubicBezTo>
                                  <a:cubicBezTo>
                                    <a:pt x="515" y="483"/>
                                    <a:pt x="515" y="483"/>
                                    <a:pt x="515" y="483"/>
                                  </a:cubicBezTo>
                                  <a:cubicBezTo>
                                    <a:pt x="536" y="480"/>
                                    <a:pt x="536" y="461"/>
                                    <a:pt x="515" y="460"/>
                                  </a:cubicBezTo>
                                  <a:cubicBezTo>
                                    <a:pt x="89" y="460"/>
                                    <a:pt x="89" y="460"/>
                                    <a:pt x="89" y="460"/>
                                  </a:cubicBezTo>
                                  <a:cubicBezTo>
                                    <a:pt x="55" y="460"/>
                                    <a:pt x="23" y="425"/>
                                    <a:pt x="0" y="388"/>
                                  </a:cubicBezTo>
                                  <a:moveTo>
                                    <a:pt x="1920" y="388"/>
                                  </a:moveTo>
                                  <a:cubicBezTo>
                                    <a:pt x="1320" y="388"/>
                                    <a:pt x="1320" y="388"/>
                                    <a:pt x="1320" y="388"/>
                                  </a:cubicBezTo>
                                  <a:cubicBezTo>
                                    <a:pt x="1298" y="495"/>
                                    <a:pt x="1222" y="584"/>
                                    <a:pt x="1071" y="646"/>
                                  </a:cubicBezTo>
                                  <a:cubicBezTo>
                                    <a:pt x="1088" y="697"/>
                                    <a:pt x="1147" y="744"/>
                                    <a:pt x="1208" y="744"/>
                                  </a:cubicBezTo>
                                  <a:cubicBezTo>
                                    <a:pt x="1533" y="744"/>
                                    <a:pt x="1533" y="744"/>
                                    <a:pt x="1533" y="744"/>
                                  </a:cubicBezTo>
                                  <a:cubicBezTo>
                                    <a:pt x="1583" y="744"/>
                                    <a:pt x="1622" y="703"/>
                                    <a:pt x="1638" y="671"/>
                                  </a:cubicBezTo>
                                  <a:cubicBezTo>
                                    <a:pt x="1307" y="671"/>
                                    <a:pt x="1307" y="671"/>
                                    <a:pt x="1307" y="671"/>
                                  </a:cubicBezTo>
                                  <a:cubicBezTo>
                                    <a:pt x="1287" y="668"/>
                                    <a:pt x="1286" y="652"/>
                                    <a:pt x="1306" y="650"/>
                                  </a:cubicBezTo>
                                  <a:cubicBezTo>
                                    <a:pt x="1631" y="650"/>
                                    <a:pt x="1631" y="650"/>
                                    <a:pt x="1631" y="650"/>
                                  </a:cubicBezTo>
                                  <a:cubicBezTo>
                                    <a:pt x="1673" y="650"/>
                                    <a:pt x="1711" y="615"/>
                                    <a:pt x="1733" y="577"/>
                                  </a:cubicBezTo>
                                  <a:cubicBezTo>
                                    <a:pt x="1355" y="577"/>
                                    <a:pt x="1355" y="577"/>
                                    <a:pt x="1355" y="577"/>
                                  </a:cubicBezTo>
                                  <a:cubicBezTo>
                                    <a:pt x="1336" y="574"/>
                                    <a:pt x="1336" y="558"/>
                                    <a:pt x="1355" y="556"/>
                                  </a:cubicBezTo>
                                  <a:cubicBezTo>
                                    <a:pt x="1736" y="556"/>
                                    <a:pt x="1736" y="556"/>
                                    <a:pt x="1736" y="556"/>
                                  </a:cubicBezTo>
                                  <a:cubicBezTo>
                                    <a:pt x="1774" y="556"/>
                                    <a:pt x="1809" y="512"/>
                                    <a:pt x="1824" y="483"/>
                                  </a:cubicBezTo>
                                  <a:cubicBezTo>
                                    <a:pt x="1405" y="483"/>
                                    <a:pt x="1405" y="483"/>
                                    <a:pt x="1405" y="483"/>
                                  </a:cubicBezTo>
                                  <a:cubicBezTo>
                                    <a:pt x="1384" y="480"/>
                                    <a:pt x="1384" y="461"/>
                                    <a:pt x="1405" y="460"/>
                                  </a:cubicBezTo>
                                  <a:cubicBezTo>
                                    <a:pt x="1831" y="460"/>
                                    <a:pt x="1831" y="460"/>
                                    <a:pt x="1831" y="460"/>
                                  </a:cubicBezTo>
                                  <a:cubicBezTo>
                                    <a:pt x="1865" y="460"/>
                                    <a:pt x="1897" y="425"/>
                                    <a:pt x="1920" y="388"/>
                                  </a:cubicBezTo>
                                  <a:moveTo>
                                    <a:pt x="1245" y="1200"/>
                                  </a:moveTo>
                                  <a:cubicBezTo>
                                    <a:pt x="1437" y="819"/>
                                    <a:pt x="1437" y="819"/>
                                    <a:pt x="1437" y="819"/>
                                  </a:cubicBezTo>
                                  <a:cubicBezTo>
                                    <a:pt x="1563" y="819"/>
                                    <a:pt x="1563" y="819"/>
                                    <a:pt x="1563" y="819"/>
                                  </a:cubicBezTo>
                                  <a:cubicBezTo>
                                    <a:pt x="1643" y="1200"/>
                                    <a:pt x="1643" y="1200"/>
                                    <a:pt x="1643" y="1200"/>
                                  </a:cubicBezTo>
                                  <a:cubicBezTo>
                                    <a:pt x="1523" y="1200"/>
                                    <a:pt x="1523" y="1200"/>
                                    <a:pt x="1523" y="1200"/>
                                  </a:cubicBezTo>
                                  <a:cubicBezTo>
                                    <a:pt x="1518" y="1155"/>
                                    <a:pt x="1518" y="1155"/>
                                    <a:pt x="1518" y="1155"/>
                                  </a:cubicBezTo>
                                  <a:cubicBezTo>
                                    <a:pt x="1392" y="1155"/>
                                    <a:pt x="1392" y="1155"/>
                                    <a:pt x="1392" y="1155"/>
                                  </a:cubicBezTo>
                                  <a:cubicBezTo>
                                    <a:pt x="1371" y="1200"/>
                                    <a:pt x="1371" y="1200"/>
                                    <a:pt x="1371" y="1200"/>
                                  </a:cubicBezTo>
                                  <a:lnTo>
                                    <a:pt x="1245" y="1200"/>
                                  </a:lnTo>
                                  <a:close/>
                                  <a:moveTo>
                                    <a:pt x="1423" y="1075"/>
                                  </a:moveTo>
                                  <a:cubicBezTo>
                                    <a:pt x="1504" y="1075"/>
                                    <a:pt x="1504" y="1075"/>
                                    <a:pt x="1504" y="1075"/>
                                  </a:cubicBezTo>
                                  <a:cubicBezTo>
                                    <a:pt x="1483" y="936"/>
                                    <a:pt x="1483" y="936"/>
                                    <a:pt x="1483" y="936"/>
                                  </a:cubicBezTo>
                                  <a:lnTo>
                                    <a:pt x="1423" y="1075"/>
                                  </a:lnTo>
                                  <a:close/>
                                  <a:moveTo>
                                    <a:pt x="994" y="1200"/>
                                  </a:moveTo>
                                  <a:cubicBezTo>
                                    <a:pt x="1038" y="914"/>
                                    <a:pt x="1038" y="914"/>
                                    <a:pt x="1038" y="914"/>
                                  </a:cubicBezTo>
                                  <a:cubicBezTo>
                                    <a:pt x="927" y="914"/>
                                    <a:pt x="927" y="914"/>
                                    <a:pt x="927" y="914"/>
                                  </a:cubicBezTo>
                                  <a:cubicBezTo>
                                    <a:pt x="946" y="817"/>
                                    <a:pt x="946" y="817"/>
                                    <a:pt x="946" y="817"/>
                                  </a:cubicBezTo>
                                  <a:cubicBezTo>
                                    <a:pt x="1289" y="817"/>
                                    <a:pt x="1289" y="817"/>
                                    <a:pt x="1289" y="817"/>
                                  </a:cubicBezTo>
                                  <a:cubicBezTo>
                                    <a:pt x="1269" y="914"/>
                                    <a:pt x="1269" y="914"/>
                                    <a:pt x="1269" y="914"/>
                                  </a:cubicBezTo>
                                  <a:cubicBezTo>
                                    <a:pt x="1163" y="914"/>
                                    <a:pt x="1163" y="914"/>
                                    <a:pt x="1163" y="914"/>
                                  </a:cubicBezTo>
                                  <a:cubicBezTo>
                                    <a:pt x="1120" y="1200"/>
                                    <a:pt x="1120" y="1200"/>
                                    <a:pt x="1120" y="1200"/>
                                  </a:cubicBezTo>
                                  <a:lnTo>
                                    <a:pt x="994" y="1200"/>
                                  </a:lnTo>
                                  <a:close/>
                                  <a:moveTo>
                                    <a:pt x="479" y="1200"/>
                                  </a:moveTo>
                                  <a:cubicBezTo>
                                    <a:pt x="672" y="819"/>
                                    <a:pt x="672" y="819"/>
                                    <a:pt x="672" y="819"/>
                                  </a:cubicBezTo>
                                  <a:cubicBezTo>
                                    <a:pt x="798" y="819"/>
                                    <a:pt x="798" y="819"/>
                                    <a:pt x="798" y="819"/>
                                  </a:cubicBezTo>
                                  <a:cubicBezTo>
                                    <a:pt x="877" y="1200"/>
                                    <a:pt x="877" y="1200"/>
                                    <a:pt x="877" y="1200"/>
                                  </a:cubicBezTo>
                                  <a:cubicBezTo>
                                    <a:pt x="759" y="1200"/>
                                    <a:pt x="759" y="1200"/>
                                    <a:pt x="759" y="1200"/>
                                  </a:cubicBezTo>
                                  <a:cubicBezTo>
                                    <a:pt x="752" y="1155"/>
                                    <a:pt x="752" y="1155"/>
                                    <a:pt x="752" y="1155"/>
                                  </a:cubicBezTo>
                                  <a:cubicBezTo>
                                    <a:pt x="626" y="1155"/>
                                    <a:pt x="626" y="1155"/>
                                    <a:pt x="626" y="1155"/>
                                  </a:cubicBezTo>
                                  <a:cubicBezTo>
                                    <a:pt x="606" y="1200"/>
                                    <a:pt x="606" y="1200"/>
                                    <a:pt x="606" y="1200"/>
                                  </a:cubicBezTo>
                                  <a:lnTo>
                                    <a:pt x="479" y="1200"/>
                                  </a:lnTo>
                                  <a:close/>
                                  <a:moveTo>
                                    <a:pt x="657" y="1075"/>
                                  </a:moveTo>
                                  <a:cubicBezTo>
                                    <a:pt x="739" y="1075"/>
                                    <a:pt x="739" y="1075"/>
                                    <a:pt x="739" y="1075"/>
                                  </a:cubicBezTo>
                                  <a:cubicBezTo>
                                    <a:pt x="717" y="936"/>
                                    <a:pt x="717" y="936"/>
                                    <a:pt x="717" y="936"/>
                                  </a:cubicBezTo>
                                  <a:lnTo>
                                    <a:pt x="657" y="1075"/>
                                  </a:lnTo>
                                  <a:close/>
                                  <a:moveTo>
                                    <a:pt x="273" y="1200"/>
                                  </a:moveTo>
                                  <a:cubicBezTo>
                                    <a:pt x="351" y="819"/>
                                    <a:pt x="351" y="819"/>
                                    <a:pt x="351" y="819"/>
                                  </a:cubicBezTo>
                                  <a:cubicBezTo>
                                    <a:pt x="479" y="819"/>
                                    <a:pt x="479" y="819"/>
                                    <a:pt x="479" y="819"/>
                                  </a:cubicBezTo>
                                  <a:cubicBezTo>
                                    <a:pt x="401" y="1200"/>
                                    <a:pt x="401" y="1200"/>
                                    <a:pt x="401" y="1200"/>
                                  </a:cubicBezTo>
                                  <a:lnTo>
                                    <a:pt x="273" y="1200"/>
                                  </a:lnTo>
                                  <a:close/>
                                </a:path>
                              </a:pathLst>
                            </a:custGeom>
                            <a:solidFill>
                              <a:srgbClr val="1E32FA"/>
                            </a:solidFill>
                            <a:ln>
                              <a:noFill/>
                            </a:ln>
                          </wps:spPr>
                          <wps:bodyPr vert="horz" wrap="square" lIns="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D8BEEC" id="Freeform 5" o:spid="_x0000_s1026" style="position:absolute;margin-left:5pt;margin-top:-6.3pt;width:90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" path="m971,571v36,-29,68,-68,89,-110c1032,452,1001,446,971,446r,125xm950,569c913,542,881,503,860,461v28,-10,59,-15,90,-15l950,569xm971,12v36,29,68,67,89,108c1032,130,1001,137,971,137r,-125xm950,12c913,41,881,80,860,120v28,9,59,17,90,17l950,12xm971,424v,-123,,-123,,-123c1104,301,1104,301,1104,301v,49,-12,97,-33,142c1040,432,1004,424,971,424m1260,301v-133,,-133,,-133,c1125,355,1114,403,1092,451v28,13,54,29,79,49c1225,447,1257,375,1260,301m1154,514v-21,-18,-47,-34,-73,-44c1057,513,1028,549,990,582v61,-8,117,-30,164,-68m950,424v,-123,,-123,,-123c816,301,816,301,816,301v1,49,12,98,33,142c881,432,915,424,950,424m660,301v133,,133,,133,c796,355,808,402,829,451v-29,13,-55,29,-80,49c695,447,664,377,660,301m765,514v23,-17,48,-35,74,-44c863,513,892,549,930,582,869,574,812,552,765,514m971,158v,122,,122,,122c1104,280,1104,280,1104,280v,-49,-12,-96,-33,-141c1039,150,1005,157,971,158t289,122c1127,280,1127,280,1127,280v-2,-53,-14,-102,-35,-149c1120,118,1147,102,1171,82v57,56,86,125,89,198m1154,67v-21,19,-47,36,-73,46c1057,68,1028,33,990,v61,7,117,30,164,67m950,158v,122,,122,,122c816,280,816,280,816,280v1,-48,12,-97,33,-141c881,150,915,157,950,158m660,280v133,,133,,133,c796,227,808,179,829,131,800,118,774,103,749,82v-55,54,-85,123,-89,198m765,67v23,19,47,36,74,46c862,69,893,32,930,,869,7,813,30,765,67m,388v600,,600,,600,c622,495,698,584,849,646v-17,51,-76,98,-137,98c387,744,387,744,387,744v-50,,-89,-41,-105,-73c613,671,613,671,613,671v20,-3,21,-19,1,-21c289,650,289,650,289,650v-42,,-80,-35,-102,-73c565,577,565,577,565,577v19,-3,19,-19,,-21c184,556,184,556,184,556v-38,,-73,-44,-88,-73c515,483,515,483,515,483v21,-3,21,-22,,-23c89,460,89,460,89,460,55,460,23,425,,388t1920,c1320,388,1320,388,1320,388v-22,107,-98,196,-249,258c1088,697,1147,744,1208,744v325,,325,,325,c1583,744,1622,703,1638,671v-331,,-331,,-331,c1287,668,1286,652,1306,650v325,,325,,325,c1673,650,1711,615,1733,577v-378,,-378,,-378,c1336,574,1336,558,1355,556v381,,381,,381,c1774,556,1809,512,1824,483v-419,,-419,,-419,c1384,480,1384,461,1405,460v426,,426,,426,c1865,460,1897,425,1920,388t-675,812c1437,819,1437,819,1437,819v126,,126,,126,c1643,1200,1643,1200,1643,1200v-120,,-120,,-120,c1518,1155,1518,1155,1518,1155v-126,,-126,,-126,c1371,1200,1371,1200,1371,1200r-126,xm1423,1075v81,,81,,81,c1483,936,1483,936,1483,936r-60,139xm994,1200v44,-286,44,-286,44,-286c927,914,927,914,927,914v19,-97,19,-97,19,-97c1289,817,1289,817,1289,817v-20,97,-20,97,-20,97c1163,914,1163,914,1163,914v-43,286,-43,286,-43,286l994,1200xm479,1200c672,819,672,819,672,819v126,,126,,126,c877,1200,877,1200,877,1200v-118,,-118,,-118,c752,1155,752,1155,752,1155v-126,,-126,,-126,c606,1200,606,1200,606,1200r-127,xm657,1075v82,,82,,82,c717,936,717,936,717,936r-60,139xm273,1200c351,819,351,819,351,819v128,,128,,128,c401,1200,401,1200,401,1200r-128,xe" fillcolor="#1e32fa" stroked="f">
                    <v:path arrowok="t" o:connecttype="custom" o:connectlocs="578048,265037;511969,273951;578048,7131;578048,7131;565547,81413;578048,178871;578048,251964;650081,268009;686991,305447;686991,305447;485775,178871;392906,178871;445889,297127;499467,279299;578048,93892;637580,82601;670917,166391;750094,166391;589359,0;565547,166391;565547,93892;493514,77847;455414,39815;455414,39815;505420,383888;167878,398745;172045,386265;336352,330405;306586,287025;0,230571;637580,383888;975122,398745;970955,386265;806648,330405;836414,287025;1143000,230571;930473,486694;903684,686364;741164,713105;882848,556222;617934,543148;767358,485506;666750,713105;400050,486694;451842,713105;360759,713105;439936,638823;162520,713105;238720,713105" o:connectangles="0,0,0,0,0,0,0,0,0,0,0,0,0,0,0,0,0,0,0,0,0,0,0,0,0,0,0,0,0,0,0,0,0,0,0,0,0,0,0,0,0,0,0,0,0,0,0,0,0"/>
                    <o:lock v:ext="edit" aspectratio="t" verticies="t"/>
                    <w10:wrap anchorx="page" anchory="page"/>
                    <w10:anchorlock/>
                  </v:shape>
                </w:pict>
              </mc:Fallback>
            </mc:AlternateContent>
          </w:r>
        </w:p>
      </w:tc>
      <w:tc>
        <w:tcPr>
          <w:tcW w:w="8744" w:type="dxa"/>
        </w:tcPr>
        <w:p w14:paraId="5F0A0EC6" w14:textId="77777777" w:rsidR="00EB776E" w:rsidRPr="00522DE8" w:rsidRDefault="00EB776E" w:rsidP="00EB776E">
          <w:pPr>
            <w:spacing w:after="0"/>
            <w:jc w:val="center"/>
            <w:rPr>
              <w:rFonts w:ascii="Aktiv Grotesk" w:eastAsia="Times New Roman" w:hAnsi="Aktiv Grotesk" w:cs="Times New Roman"/>
              <w:sz w:val="14"/>
              <w:szCs w:val="56"/>
              <w:lang w:val="en-US" w:eastAsia="en-US"/>
            </w:rPr>
          </w:pPr>
          <w:r>
            <w:rPr>
              <w:rFonts w:ascii="Aktiv Grotesk" w:eastAsia="Times New Roman" w:hAnsi="Aktiv Grotesk" w:cs="Times New Roman"/>
              <w:sz w:val="14"/>
              <w:szCs w:val="56"/>
              <w:lang w:val="en-US" w:eastAsia="en-US"/>
            </w:rPr>
            <w:t xml:space="preserve">                                                                                                                                                             </w:t>
          </w:r>
          <w:r w:rsidRPr="00522DE8">
            <w:rPr>
              <w:rFonts w:ascii="Aktiv Grotesk" w:eastAsia="Times New Roman" w:hAnsi="Aktiv Grotesk" w:cs="Times New Roman"/>
              <w:sz w:val="14"/>
              <w:szCs w:val="56"/>
              <w:lang w:val="en-US" w:eastAsia="en-US"/>
            </w:rPr>
            <w:t>SAP #</w:t>
          </w:r>
          <w:r>
            <w:rPr>
              <w:rFonts w:ascii="Aktiv Grotesk" w:eastAsia="Times New Roman" w:hAnsi="Aktiv Grotesk" w:cs="Times New Roman"/>
              <w:sz w:val="14"/>
              <w:szCs w:val="56"/>
              <w:lang w:val="en-US" w:eastAsia="en-US"/>
            </w:rPr>
            <w:t xml:space="preserve">    </w:t>
          </w:r>
        </w:p>
        <w:p w14:paraId="1FE59A46" w14:textId="77777777" w:rsidR="00EB776E" w:rsidRPr="00522DE8" w:rsidRDefault="00EB776E" w:rsidP="00EB776E">
          <w:pPr>
            <w:spacing w:after="0"/>
            <w:jc w:val="center"/>
            <w:rPr>
              <w:rFonts w:ascii="Aktiv Grotesk" w:eastAsia="Times New Roman" w:hAnsi="Aktiv Grotesk" w:cs="Times New Roman"/>
              <w:sz w:val="14"/>
              <w:szCs w:val="56"/>
              <w:lang w:val="en-US" w:eastAsia="en-US"/>
            </w:rPr>
          </w:pPr>
          <w:r>
            <w:rPr>
              <w:rFonts w:ascii="Aktiv Grotesk" w:eastAsia="Times New Roman" w:hAnsi="Aktiv Grotesk" w:cs="Times New Roman"/>
              <w:sz w:val="14"/>
              <w:szCs w:val="56"/>
              <w:lang w:val="en-US" w:eastAsia="en-US"/>
            </w:rPr>
            <w:t xml:space="preserve">                                                                                                                                                                 </w:t>
          </w:r>
        </w:p>
        <w:p w14:paraId="465C28D3" w14:textId="77777777" w:rsidR="00EB776E" w:rsidRDefault="00EB776E" w:rsidP="00EB776E">
          <w:pPr>
            <w:tabs>
              <w:tab w:val="left" w:pos="9540"/>
            </w:tabs>
            <w:spacing w:after="0" w:line="240" w:lineRule="auto"/>
            <w:jc w:val="right"/>
            <w:rPr>
              <w:rFonts w:ascii="Aktiv Grotesk" w:eastAsia="Times New Roman" w:hAnsi="Aktiv Grotesk" w:cs="Times New Roman"/>
              <w:color w:val="1E32FA"/>
              <w:sz w:val="14"/>
              <w:szCs w:val="56"/>
              <w:lang w:val="en-US" w:eastAsia="en-US"/>
            </w:rPr>
          </w:pPr>
        </w:p>
        <w:p w14:paraId="589705BC" w14:textId="77777777" w:rsidR="00EB776E" w:rsidRPr="00D87D55" w:rsidRDefault="00EB776E" w:rsidP="00EB776E">
          <w:pPr>
            <w:tabs>
              <w:tab w:val="left" w:pos="9540"/>
            </w:tabs>
            <w:spacing w:after="0" w:line="240" w:lineRule="auto"/>
            <w:jc w:val="right"/>
            <w:rPr>
              <w:rFonts w:ascii="Aktiv Grotesk" w:eastAsia="Times New Roman" w:hAnsi="Aktiv Grotesk" w:cs="Times New Roman"/>
              <w:color w:val="1E32FA"/>
              <w:sz w:val="14"/>
              <w:szCs w:val="56"/>
              <w:lang w:val="en-US" w:eastAsia="en-US"/>
            </w:rPr>
          </w:pPr>
        </w:p>
        <w:p w14:paraId="34C3EA65" w14:textId="77777777" w:rsidR="00EB776E" w:rsidRPr="00D87D55" w:rsidRDefault="00EB776E" w:rsidP="00EB776E">
          <w:pPr>
            <w:pStyle w:val="LetterHeadFooter"/>
            <w:tabs>
              <w:tab w:val="clear" w:pos="284"/>
              <w:tab w:val="left" w:pos="9540"/>
            </w:tabs>
            <w:rPr>
              <w:lang w:val="en-US"/>
            </w:rPr>
          </w:pPr>
        </w:p>
      </w:tc>
    </w:tr>
  </w:tbl>
  <w:p w14:paraId="474E23DD" w14:textId="21A34E5E" w:rsidR="00EB776E" w:rsidRPr="00EB776E" w:rsidRDefault="00EB776E" w:rsidP="0048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83AF" w14:textId="77777777" w:rsidR="00FC6564" w:rsidRPr="008A1235" w:rsidRDefault="00FC6564" w:rsidP="008A123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A480EDA"/>
    <w:lvl w:ilvl="0">
      <w:start w:val="1"/>
      <w:numFmt w:val="decimal"/>
      <w:lvlText w:val="%1."/>
      <w:lvlJc w:val="left"/>
      <w:pPr>
        <w:tabs>
          <w:tab w:val="num" w:pos="926"/>
        </w:tabs>
        <w:ind w:left="926" w:hanging="360"/>
      </w:pPr>
    </w:lvl>
  </w:abstractNum>
  <w:abstractNum w:abstractNumId="1" w15:restartNumberingAfterBreak="0">
    <w:nsid w:val="04FF4BDE"/>
    <w:multiLevelType w:val="multilevel"/>
    <w:tmpl w:val="F3E05B48"/>
    <w:styleLink w:val="PartiesList"/>
    <w:lvl w:ilvl="0">
      <w:start w:val="1"/>
      <w:numFmt w:val="decimal"/>
      <w:pStyle w:val="Parties"/>
      <w:lvlText w:val="%1."/>
      <w:lvlJc w:val="left"/>
      <w:pPr>
        <w:ind w:left="567" w:hanging="567"/>
      </w:pPr>
      <w:rPr>
        <w:rFonts w:ascii="Arial" w:hAnsi="Arial" w:cstheme="minorBidi" w:hint="default"/>
        <w:b w:val="0"/>
        <w:i w:val="0"/>
        <w:caps w:val="0"/>
        <w:strike w:val="0"/>
        <w:dstrike w:val="0"/>
        <w:vanish w:val="0"/>
        <w:sz w:val="18"/>
        <w:szCs w:val="18"/>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F5E3C"/>
    <w:multiLevelType w:val="multilevel"/>
    <w:tmpl w:val="545481E6"/>
    <w:styleLink w:val="ScheduleAppendixList"/>
    <w:lvl w:ilvl="0">
      <w:start w:val="1"/>
      <w:numFmt w:val="decimal"/>
      <w:pStyle w:val="ScheduleTItle"/>
      <w:suff w:val="nothing"/>
      <w:lvlText w:val="Schedule %1"/>
      <w:lvlJc w:val="left"/>
      <w:pPr>
        <w:ind w:left="0" w:firstLine="0"/>
      </w:pPr>
      <w:rPr>
        <w:rFonts w:ascii="Arial" w:hAnsi="Arial" w:hint="default"/>
      </w:rPr>
    </w:lvl>
    <w:lvl w:ilvl="1">
      <w:start w:val="1"/>
      <w:numFmt w:val="decimal"/>
      <w:pStyle w:val="AppendixTitle"/>
      <w:suff w:val="nothing"/>
      <w:lvlText w:val="Appendix %2"/>
      <w:lvlJc w:val="left"/>
      <w:pPr>
        <w:ind w:left="0" w:firstLine="0"/>
      </w:pPr>
      <w:rPr>
        <w:rFonts w:hint="default"/>
      </w:rPr>
    </w:lvl>
    <w:lvl w:ilvl="2">
      <w:start w:val="1"/>
      <w:numFmt w:val="decimal"/>
      <w:pStyle w:val="AnnexTitle"/>
      <w:suff w:val="nothing"/>
      <w:lvlText w:val="Annex %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094D07"/>
    <w:multiLevelType w:val="multilevel"/>
    <w:tmpl w:val="774E5E4C"/>
    <w:numStyleLink w:val="RecitalsList"/>
  </w:abstractNum>
  <w:abstractNum w:abstractNumId="4" w15:restartNumberingAfterBreak="0">
    <w:nsid w:val="12BD0DED"/>
    <w:multiLevelType w:val="multilevel"/>
    <w:tmpl w:val="C48A92F2"/>
    <w:styleLink w:val="PartList"/>
    <w:lvl w:ilvl="0">
      <w:start w:val="1"/>
      <w:numFmt w:val="decimal"/>
      <w:pStyle w:val="PartTitle"/>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C796E"/>
    <w:multiLevelType w:val="hybridMultilevel"/>
    <w:tmpl w:val="841C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4373"/>
    <w:multiLevelType w:val="multilevel"/>
    <w:tmpl w:val="F3E05B48"/>
    <w:numStyleLink w:val="PartiesList"/>
  </w:abstractNum>
  <w:abstractNum w:abstractNumId="7" w15:restartNumberingAfterBreak="0">
    <w:nsid w:val="1C6158DF"/>
    <w:multiLevelType w:val="singleLevel"/>
    <w:tmpl w:val="1D90770C"/>
    <w:lvl w:ilvl="0">
      <w:start w:val="1"/>
      <w:numFmt w:val="bullet"/>
      <w:lvlText w:val="‹"/>
      <w:lvlJc w:val="left"/>
      <w:pPr>
        <w:ind w:left="720" w:hanging="360"/>
      </w:pPr>
      <w:rPr>
        <w:rFonts w:ascii="Open Sans Bold" w:hAnsi="Open Sans Bold" w:cs="Times New Roman" w:hint="default"/>
        <w:b/>
        <w:bCs/>
        <w:i w:val="0"/>
        <w:iCs w:val="0"/>
        <w:color w:val="009CD4"/>
        <w:sz w:val="24"/>
        <w:szCs w:val="24"/>
      </w:rPr>
    </w:lvl>
  </w:abstractNum>
  <w:abstractNum w:abstractNumId="8" w15:restartNumberingAfterBreak="0">
    <w:nsid w:val="25D81060"/>
    <w:multiLevelType w:val="multilevel"/>
    <w:tmpl w:val="4CC6CB30"/>
    <w:numStyleLink w:val="NumberedHeadingsList"/>
  </w:abstractNum>
  <w:abstractNum w:abstractNumId="9" w15:restartNumberingAfterBreak="0">
    <w:nsid w:val="29310084"/>
    <w:multiLevelType w:val="multilevel"/>
    <w:tmpl w:val="BE3483C6"/>
    <w:styleLink w:val="NumberedSectionHeadingsList"/>
    <w:lvl w:ilvl="0">
      <w:start w:val="1"/>
      <w:numFmt w:val="none"/>
      <w:pStyle w:val="NumberedSectionHeadingLvl0RESTART"/>
      <w:lvlText w:val=""/>
      <w:lvlJc w:val="left"/>
      <w:pPr>
        <w:ind w:left="0" w:firstLine="0"/>
      </w:pPr>
      <w:rPr>
        <w:rFonts w:hint="default"/>
        <w:b w:val="0"/>
        <w:bCs w:val="0"/>
        <w:i w:val="0"/>
        <w:iCs w:val="0"/>
        <w:caps w:val="0"/>
        <w:strike w:val="0"/>
        <w:dstrike w:val="0"/>
        <w:vanish w:val="0"/>
        <w:color w:val="00B0F0"/>
        <w:sz w:val="36"/>
        <w:szCs w:val="36"/>
        <w:vertAlign w:val="baseline"/>
      </w:rPr>
    </w:lvl>
    <w:lvl w:ilvl="1">
      <w:start w:val="1"/>
      <w:numFmt w:val="decimal"/>
      <w:pStyle w:val="NumberedSectionHeadingLvl1"/>
      <w:lvlText w:val="%2."/>
      <w:lvlJc w:val="left"/>
      <w:pPr>
        <w:ind w:left="567" w:hanging="567"/>
      </w:pPr>
      <w:rPr>
        <w:rFonts w:hint="default"/>
      </w:rPr>
    </w:lvl>
    <w:lvl w:ilvl="2">
      <w:start w:val="1"/>
      <w:numFmt w:val="lowerLetter"/>
      <w:pStyle w:val="NumberedSectionHeadingLvl2"/>
      <w:lvlText w:val="%3."/>
      <w:lvlJc w:val="left"/>
      <w:pPr>
        <w:ind w:left="567" w:hanging="567"/>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1247"/>
        </w:tabs>
        <w:ind w:left="1247" w:hanging="680"/>
      </w:pPr>
      <w:rPr>
        <w:rFonts w:hint="default"/>
      </w:rPr>
    </w:lvl>
    <w:lvl w:ilvl="5">
      <w:start w:val="1"/>
      <w:numFmt w:val="lowerRoman"/>
      <w:lvlText w:val="%6."/>
      <w:lvlJc w:val="left"/>
      <w:pPr>
        <w:ind w:left="1928" w:hanging="340"/>
      </w:pPr>
      <w:rPr>
        <w:rFonts w:hint="default"/>
      </w:rPr>
    </w:lvl>
    <w:lvl w:ilvl="6">
      <w:start w:val="1"/>
      <w:numFmt w:val="upperLetter"/>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58091B"/>
    <w:multiLevelType w:val="multilevel"/>
    <w:tmpl w:val="BBF8AC08"/>
    <w:numStyleLink w:val="NumberedParaList"/>
  </w:abstractNum>
  <w:abstractNum w:abstractNumId="11" w15:restartNumberingAfterBreak="0">
    <w:nsid w:val="352877B4"/>
    <w:multiLevelType w:val="multilevel"/>
    <w:tmpl w:val="2A1CC962"/>
    <w:styleLink w:val="DblContractList"/>
    <w:lvl w:ilvl="0">
      <w:start w:val="1"/>
      <w:numFmt w:val="none"/>
      <w:pStyle w:val="DblContractLvl0RESTART"/>
      <w:lvlText w:val=""/>
      <w:lvlJc w:val="left"/>
      <w:pPr>
        <w:ind w:left="0" w:firstLine="0"/>
      </w:pPr>
      <w:rPr>
        <w:rFonts w:hint="default"/>
      </w:rPr>
    </w:lvl>
    <w:lvl w:ilvl="1">
      <w:start w:val="1"/>
      <w:numFmt w:val="decimal"/>
      <w:pStyle w:val="DblContractLvl1"/>
      <w:lvlText w:val="%2."/>
      <w:lvlJc w:val="left"/>
      <w:pPr>
        <w:ind w:left="454" w:hanging="454"/>
      </w:pPr>
      <w:rPr>
        <w:rFonts w:hint="default"/>
      </w:rPr>
    </w:lvl>
    <w:lvl w:ilvl="2">
      <w:start w:val="1"/>
      <w:numFmt w:val="decimal"/>
      <w:pStyle w:val="DblContractLvl2"/>
      <w:lvlText w:val="%2.%3"/>
      <w:lvlJc w:val="left"/>
      <w:pPr>
        <w:ind w:left="454" w:hanging="454"/>
      </w:pPr>
      <w:rPr>
        <w:rFonts w:hint="default"/>
      </w:rPr>
    </w:lvl>
    <w:lvl w:ilvl="3">
      <w:start w:val="1"/>
      <w:numFmt w:val="lowerLetter"/>
      <w:pStyle w:val="DblContractLvl3"/>
      <w:lvlText w:val="%4."/>
      <w:lvlJc w:val="left"/>
      <w:pPr>
        <w:ind w:left="794" w:hanging="340"/>
      </w:pPr>
      <w:rPr>
        <w:rFonts w:hint="default"/>
      </w:rPr>
    </w:lvl>
    <w:lvl w:ilvl="4">
      <w:start w:val="1"/>
      <w:numFmt w:val="lowerRoman"/>
      <w:pStyle w:val="DblContractLvl4"/>
      <w:lvlText w:val="%5."/>
      <w:lvlJc w:val="left"/>
      <w:pPr>
        <w:ind w:left="1134" w:hanging="340"/>
      </w:pPr>
      <w:rPr>
        <w:rFonts w:hint="default"/>
      </w:rPr>
    </w:lvl>
    <w:lvl w:ilvl="5">
      <w:start w:val="1"/>
      <w:numFmt w:val="upperLetter"/>
      <w:pStyle w:val="DblContractLvl5"/>
      <w:lvlText w:val="%6."/>
      <w:lvlJc w:val="left"/>
      <w:pPr>
        <w:ind w:left="1134" w:hanging="34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920E76"/>
    <w:multiLevelType w:val="multilevel"/>
    <w:tmpl w:val="BE3483C6"/>
    <w:numStyleLink w:val="NumberedSectionHeadingsList"/>
  </w:abstractNum>
  <w:abstractNum w:abstractNumId="13" w15:restartNumberingAfterBreak="0">
    <w:nsid w:val="39425FEB"/>
    <w:multiLevelType w:val="multilevel"/>
    <w:tmpl w:val="2A1CC962"/>
    <w:numStyleLink w:val="DblContractList"/>
  </w:abstractNum>
  <w:abstractNum w:abstractNumId="14" w15:restartNumberingAfterBreak="0">
    <w:nsid w:val="39C916D8"/>
    <w:multiLevelType w:val="multilevel"/>
    <w:tmpl w:val="634492B6"/>
    <w:styleLink w:val="ExhibitList"/>
    <w:lvl w:ilvl="0">
      <w:start w:val="1"/>
      <w:numFmt w:val="upperLetter"/>
      <w:pStyle w:val="ExhibitTitle"/>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AC6D77"/>
    <w:multiLevelType w:val="multilevel"/>
    <w:tmpl w:val="774E5E4C"/>
    <w:styleLink w:val="RecitalsList"/>
    <w:lvl w:ilvl="0">
      <w:start w:val="1"/>
      <w:numFmt w:val="upperLetter"/>
      <w:pStyle w:val="Recitals"/>
      <w:lvlText w:val="%1."/>
      <w:lvlJc w:val="left"/>
      <w:pPr>
        <w:ind w:left="567" w:hanging="567"/>
      </w:pPr>
      <w:rPr>
        <w:rFonts w:asciiTheme="minorHAnsi" w:hAnsiTheme="minorHAnsi" w:cs="Arial" w:hint="default"/>
        <w:b w:val="0"/>
        <w:i w:val="0"/>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CD74CE"/>
    <w:multiLevelType w:val="multilevel"/>
    <w:tmpl w:val="612C2CEE"/>
    <w:styleLink w:val="ContractList"/>
    <w:lvl w:ilvl="0">
      <w:start w:val="1"/>
      <w:numFmt w:val="none"/>
      <w:pStyle w:val="ContractLvl0RESTART"/>
      <w:suff w:val="nothing"/>
      <w:lvlText w:val=""/>
      <w:lvlJc w:val="left"/>
      <w:pPr>
        <w:ind w:left="0" w:firstLine="0"/>
      </w:pPr>
      <w:rPr>
        <w:rFonts w:hint="default"/>
      </w:rPr>
    </w:lvl>
    <w:lvl w:ilvl="1">
      <w:start w:val="1"/>
      <w:numFmt w:val="decimal"/>
      <w:pStyle w:val="ContractLvl1"/>
      <w:lvlText w:val="%2."/>
      <w:lvlJc w:val="left"/>
      <w:pPr>
        <w:ind w:left="567" w:hanging="567"/>
      </w:pPr>
      <w:rPr>
        <w:rFonts w:hint="default"/>
      </w:rPr>
    </w:lvl>
    <w:lvl w:ilvl="2">
      <w:start w:val="1"/>
      <w:numFmt w:val="decimal"/>
      <w:pStyle w:val="ContractLvl2"/>
      <w:lvlText w:val="%2.%3"/>
      <w:lvlJc w:val="left"/>
      <w:pPr>
        <w:ind w:left="567" w:hanging="567"/>
      </w:pPr>
      <w:rPr>
        <w:rFonts w:hint="default"/>
      </w:rPr>
    </w:lvl>
    <w:lvl w:ilvl="3">
      <w:start w:val="1"/>
      <w:numFmt w:val="decimal"/>
      <w:pStyle w:val="ContractLvl3"/>
      <w:lvlText w:val="%2.%3.%4"/>
      <w:lvlJc w:val="left"/>
      <w:pPr>
        <w:ind w:left="1247" w:hanging="680"/>
      </w:pPr>
      <w:rPr>
        <w:rFonts w:hint="default"/>
      </w:rPr>
    </w:lvl>
    <w:lvl w:ilvl="4">
      <w:start w:val="1"/>
      <w:numFmt w:val="lowerLetter"/>
      <w:pStyle w:val="ContractLvl4"/>
      <w:lvlText w:val="%5."/>
      <w:lvlJc w:val="left"/>
      <w:pPr>
        <w:tabs>
          <w:tab w:val="num" w:pos="1247"/>
        </w:tabs>
        <w:ind w:left="1588" w:hanging="341"/>
      </w:pPr>
      <w:rPr>
        <w:rFonts w:hint="default"/>
      </w:rPr>
    </w:lvl>
    <w:lvl w:ilvl="5">
      <w:start w:val="1"/>
      <w:numFmt w:val="lowerRoman"/>
      <w:pStyle w:val="ContractLvl5"/>
      <w:lvlText w:val="%6."/>
      <w:lvlJc w:val="left"/>
      <w:pPr>
        <w:tabs>
          <w:tab w:val="num" w:pos="1588"/>
        </w:tabs>
        <w:ind w:left="1928" w:hanging="340"/>
      </w:pPr>
      <w:rPr>
        <w:rFonts w:hint="default"/>
      </w:rPr>
    </w:lvl>
    <w:lvl w:ilvl="6">
      <w:start w:val="1"/>
      <w:numFmt w:val="upperLetter"/>
      <w:pStyle w:val="ContractLvl6"/>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0369EE"/>
    <w:multiLevelType w:val="multilevel"/>
    <w:tmpl w:val="3CEEECA2"/>
    <w:styleLink w:val="DblNoTOCContractList"/>
    <w:lvl w:ilvl="0">
      <w:start w:val="1"/>
      <w:numFmt w:val="none"/>
      <w:pStyle w:val="DblNoTOCContractLvl0RESTART"/>
      <w:lvlText w:val=""/>
      <w:lvlJc w:val="left"/>
      <w:pPr>
        <w:ind w:left="0" w:firstLine="0"/>
      </w:pPr>
      <w:rPr>
        <w:rFonts w:hint="default"/>
      </w:rPr>
    </w:lvl>
    <w:lvl w:ilvl="1">
      <w:start w:val="1"/>
      <w:numFmt w:val="decimal"/>
      <w:pStyle w:val="DblNoTOCContractLvl1"/>
      <w:lvlText w:val="%2."/>
      <w:lvlJc w:val="left"/>
      <w:pPr>
        <w:ind w:left="454" w:hanging="454"/>
      </w:pPr>
      <w:rPr>
        <w:rFonts w:hint="default"/>
      </w:rPr>
    </w:lvl>
    <w:lvl w:ilvl="2">
      <w:start w:val="1"/>
      <w:numFmt w:val="decimal"/>
      <w:pStyle w:val="DblNoTOCContractLvl2"/>
      <w:lvlText w:val="%2.%3"/>
      <w:lvlJc w:val="left"/>
      <w:pPr>
        <w:ind w:left="454" w:hanging="454"/>
      </w:pPr>
      <w:rPr>
        <w:rFonts w:hint="default"/>
      </w:rPr>
    </w:lvl>
    <w:lvl w:ilvl="3">
      <w:start w:val="1"/>
      <w:numFmt w:val="lowerLetter"/>
      <w:pStyle w:val="DblNoTOCContractLvl3"/>
      <w:lvlText w:val="%4."/>
      <w:lvlJc w:val="left"/>
      <w:pPr>
        <w:ind w:left="794" w:hanging="340"/>
      </w:pPr>
      <w:rPr>
        <w:rFonts w:hint="default"/>
      </w:rPr>
    </w:lvl>
    <w:lvl w:ilvl="4">
      <w:start w:val="1"/>
      <w:numFmt w:val="lowerRoman"/>
      <w:pStyle w:val="DblNoTOCContractLvl4"/>
      <w:lvlText w:val="%5."/>
      <w:lvlJc w:val="left"/>
      <w:pPr>
        <w:ind w:left="1134" w:hanging="340"/>
      </w:pPr>
      <w:rPr>
        <w:rFonts w:hint="default"/>
      </w:rPr>
    </w:lvl>
    <w:lvl w:ilvl="5">
      <w:start w:val="1"/>
      <w:numFmt w:val="upperLetter"/>
      <w:pStyle w:val="DblNoTOCContractLvl5"/>
      <w:lvlText w:val="%6."/>
      <w:lvlJc w:val="left"/>
      <w:pPr>
        <w:ind w:left="1134" w:hanging="34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226B8E"/>
    <w:multiLevelType w:val="multilevel"/>
    <w:tmpl w:val="3E24542C"/>
    <w:styleLink w:val="MainNumbering"/>
    <w:lvl w:ilvl="0">
      <w:start w:val="1"/>
      <w:numFmt w:val="decimal"/>
      <w:pStyle w:val="Level1Heading"/>
      <w:lvlText w:val="%1"/>
      <w:lvlJc w:val="left"/>
      <w:pPr>
        <w:ind w:left="720" w:hanging="720"/>
      </w:pPr>
    </w:lvl>
    <w:lvl w:ilvl="1">
      <w:start w:val="1"/>
      <w:numFmt w:val="decimal"/>
      <w:pStyle w:val="Level2Number"/>
      <w:lvlText w:val="%1.%2"/>
      <w:lvlJc w:val="left"/>
      <w:pPr>
        <w:ind w:left="720" w:hanging="720"/>
      </w:pPr>
    </w:lvl>
    <w:lvl w:ilvl="2">
      <w:start w:val="1"/>
      <w:numFmt w:val="decimal"/>
      <w:pStyle w:val="Level3Number"/>
      <w:lvlText w:val="%1.%2.%3"/>
      <w:lvlJc w:val="left"/>
      <w:pPr>
        <w:ind w:left="720" w:hanging="720"/>
      </w:pPr>
      <w:rPr>
        <w:b w:val="0"/>
        <w:i w:val="0"/>
      </w:rPr>
    </w:lvl>
    <w:lvl w:ilvl="3">
      <w:start w:val="1"/>
      <w:numFmt w:val="lowerLetter"/>
      <w:pStyle w:val="Level4Number"/>
      <w:lvlText w:val="(%4)"/>
      <w:lvlJc w:val="left"/>
      <w:pPr>
        <w:ind w:left="1440" w:hanging="720"/>
      </w:pPr>
      <w:rPr>
        <w:b w:val="0"/>
        <w:bCs w:val="0"/>
        <w:i w:val="0"/>
        <w:iCs w:val="0"/>
      </w:rPr>
    </w:lvl>
    <w:lvl w:ilvl="4">
      <w:start w:val="1"/>
      <w:numFmt w:val="lowerRoman"/>
      <w:pStyle w:val="Level5Number"/>
      <w:lvlText w:val="(%5)"/>
      <w:lvlJc w:val="left"/>
      <w:pPr>
        <w:ind w:left="2160" w:hanging="720"/>
      </w:pPr>
      <w:rPr>
        <w:b w:val="0"/>
        <w:bCs w:val="0"/>
        <w:i w:val="0"/>
        <w:iCs w:val="0"/>
      </w:rPr>
    </w:lvl>
    <w:lvl w:ilvl="5">
      <w:start w:val="1"/>
      <w:numFmt w:val="upperLetter"/>
      <w:pStyle w:val="Level6Number"/>
      <w:lvlText w:val="(%6)"/>
      <w:lvlJc w:val="left"/>
      <w:pPr>
        <w:ind w:left="2880" w:hanging="720"/>
      </w:pPr>
    </w:lvl>
    <w:lvl w:ilvl="6">
      <w:start w:val="1"/>
      <w:numFmt w:val="decimal"/>
      <w:pStyle w:val="Level7Number"/>
      <w:lvlText w:val="%7)"/>
      <w:lvlJc w:val="left"/>
      <w:pPr>
        <w:ind w:left="3600" w:hanging="720"/>
      </w:pPr>
    </w:lvl>
    <w:lvl w:ilvl="7">
      <w:start w:val="1"/>
      <w:numFmt w:val="lowerLetter"/>
      <w:pStyle w:val="Level8Number"/>
      <w:lvlText w:val="%8)"/>
      <w:lvlJc w:val="left"/>
      <w:pPr>
        <w:ind w:left="4321" w:hanging="721"/>
      </w:pPr>
    </w:lvl>
    <w:lvl w:ilvl="8">
      <w:start w:val="1"/>
      <w:numFmt w:val="lowerRoman"/>
      <w:lvlText w:val="%9)"/>
      <w:lvlJc w:val="left"/>
      <w:pPr>
        <w:ind w:left="5041" w:hanging="720"/>
      </w:pPr>
    </w:lvl>
  </w:abstractNum>
  <w:abstractNum w:abstractNumId="19" w15:restartNumberingAfterBreak="0">
    <w:nsid w:val="49CB3198"/>
    <w:multiLevelType w:val="hybridMultilevel"/>
    <w:tmpl w:val="BA70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3450F"/>
    <w:multiLevelType w:val="multilevel"/>
    <w:tmpl w:val="BBF8AC08"/>
    <w:styleLink w:val="NumberedParaList"/>
    <w:lvl w:ilvl="0">
      <w:start w:val="1"/>
      <w:numFmt w:val="none"/>
      <w:pStyle w:val="NumberedParaLvl0RESTART"/>
      <w:lvlText w:val=""/>
      <w:lvlJc w:val="left"/>
      <w:pPr>
        <w:ind w:left="0" w:firstLine="0"/>
      </w:pPr>
      <w:rPr>
        <w:rFonts w:hint="default"/>
      </w:rPr>
    </w:lvl>
    <w:lvl w:ilvl="1">
      <w:start w:val="1"/>
      <w:numFmt w:val="decimal"/>
      <w:pStyle w:val="NumberedParaLvl1"/>
      <w:lvlText w:val="%2."/>
      <w:lvlJc w:val="left"/>
      <w:pPr>
        <w:ind w:left="567" w:hanging="567"/>
      </w:pPr>
      <w:rPr>
        <w:rFonts w:hint="default"/>
      </w:rPr>
    </w:lvl>
    <w:lvl w:ilvl="2">
      <w:start w:val="1"/>
      <w:numFmt w:val="decimal"/>
      <w:pStyle w:val="NumberedParaLvl2"/>
      <w:lvlText w:val="%2.%3"/>
      <w:lvlJc w:val="left"/>
      <w:pPr>
        <w:ind w:left="567" w:hanging="567"/>
      </w:pPr>
      <w:rPr>
        <w:rFonts w:hint="default"/>
      </w:rPr>
    </w:lvl>
    <w:lvl w:ilvl="3">
      <w:start w:val="1"/>
      <w:numFmt w:val="lowerLetter"/>
      <w:pStyle w:val="NumberedParaLvl3"/>
      <w:lvlText w:val="%4."/>
      <w:lvlJc w:val="left"/>
      <w:pPr>
        <w:ind w:left="1021" w:hanging="454"/>
      </w:pPr>
      <w:rPr>
        <w:rFonts w:hint="default"/>
      </w:rPr>
    </w:lvl>
    <w:lvl w:ilvl="4">
      <w:start w:val="1"/>
      <w:numFmt w:val="lowerRoman"/>
      <w:pStyle w:val="NumberedParaLvl4"/>
      <w:lvlText w:val="%5."/>
      <w:lvlJc w:val="left"/>
      <w:pPr>
        <w:ind w:left="1474" w:hanging="45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675E5A"/>
    <w:multiLevelType w:val="multilevel"/>
    <w:tmpl w:val="9BBE73BC"/>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4C67D82"/>
    <w:multiLevelType w:val="multilevel"/>
    <w:tmpl w:val="24C29730"/>
    <w:numStyleLink w:val="NoTOCContractList"/>
  </w:abstractNum>
  <w:abstractNum w:abstractNumId="23" w15:restartNumberingAfterBreak="0">
    <w:nsid w:val="5B4E7677"/>
    <w:multiLevelType w:val="multilevel"/>
    <w:tmpl w:val="4CC6CB30"/>
    <w:styleLink w:val="NumberedHeadingsList"/>
    <w:lvl w:ilvl="0">
      <w:start w:val="1"/>
      <w:numFmt w:val="none"/>
      <w:pStyle w:val="NumberedHeadingLvl0RESTART"/>
      <w:lvlText w:val=""/>
      <w:lvlJc w:val="left"/>
      <w:pPr>
        <w:ind w:left="0" w:firstLine="0"/>
      </w:pPr>
      <w:rPr>
        <w:rFonts w:hint="default"/>
      </w:rPr>
    </w:lvl>
    <w:lvl w:ilvl="1">
      <w:start w:val="1"/>
      <w:numFmt w:val="decimal"/>
      <w:pStyle w:val="NumberedHeadingLvl1"/>
      <w:lvlText w:val="%2."/>
      <w:lvlJc w:val="left"/>
      <w:pPr>
        <w:ind w:left="567" w:hanging="567"/>
      </w:pPr>
      <w:rPr>
        <w:rFonts w:hint="default"/>
      </w:rPr>
    </w:lvl>
    <w:lvl w:ilvl="2">
      <w:start w:val="1"/>
      <w:numFmt w:val="lowerLetter"/>
      <w:pStyle w:val="NumberedHeadingLvl2"/>
      <w:lvlText w:val="%3."/>
      <w:lvlJc w:val="left"/>
      <w:pPr>
        <w:ind w:left="567" w:hanging="567"/>
      </w:pPr>
      <w:rPr>
        <w:rFonts w:hint="default"/>
        <w:color w:val="auto"/>
      </w:rPr>
    </w:lvl>
    <w:lvl w:ilvl="3">
      <w:start w:val="1"/>
      <w:numFmt w:val="lowerRoman"/>
      <w:pStyle w:val="NumberedHeadingLvl3"/>
      <w:lvlText w:val="%4."/>
      <w:lvlJc w:val="left"/>
      <w:pPr>
        <w:ind w:left="1021"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675F1C"/>
    <w:multiLevelType w:val="multilevel"/>
    <w:tmpl w:val="2188ACD8"/>
    <w:lvl w:ilvl="0">
      <w:start w:val="1"/>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EE5494"/>
    <w:multiLevelType w:val="multilevel"/>
    <w:tmpl w:val="BE3483C6"/>
    <w:numStyleLink w:val="NumberedSectionHeadingsList"/>
  </w:abstractNum>
  <w:abstractNum w:abstractNumId="26" w15:restartNumberingAfterBreak="0">
    <w:nsid w:val="6E296ACC"/>
    <w:multiLevelType w:val="hybridMultilevel"/>
    <w:tmpl w:val="B14A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D01AA"/>
    <w:multiLevelType w:val="multilevel"/>
    <w:tmpl w:val="24C29730"/>
    <w:numStyleLink w:val="NoTOCContractList"/>
  </w:abstractNum>
  <w:abstractNum w:abstractNumId="28" w15:restartNumberingAfterBreak="0">
    <w:nsid w:val="734D15DF"/>
    <w:multiLevelType w:val="multilevel"/>
    <w:tmpl w:val="545481E6"/>
    <w:numStyleLink w:val="ScheduleAppendixList"/>
  </w:abstractNum>
  <w:abstractNum w:abstractNumId="29" w15:restartNumberingAfterBreak="0">
    <w:nsid w:val="743D1040"/>
    <w:multiLevelType w:val="hybridMultilevel"/>
    <w:tmpl w:val="480096BE"/>
    <w:lvl w:ilvl="0" w:tplc="D7985CAA">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E2314"/>
    <w:multiLevelType w:val="multilevel"/>
    <w:tmpl w:val="C48A92F2"/>
    <w:numStyleLink w:val="PartList"/>
  </w:abstractNum>
  <w:abstractNum w:abstractNumId="31" w15:restartNumberingAfterBreak="0">
    <w:nsid w:val="76B267C9"/>
    <w:multiLevelType w:val="multilevel"/>
    <w:tmpl w:val="612C2CEE"/>
    <w:numStyleLink w:val="ContractList"/>
  </w:abstractNum>
  <w:abstractNum w:abstractNumId="32" w15:restartNumberingAfterBreak="0">
    <w:nsid w:val="77F42C16"/>
    <w:multiLevelType w:val="multilevel"/>
    <w:tmpl w:val="24C29730"/>
    <w:styleLink w:val="NoTOCContractList"/>
    <w:lvl w:ilvl="0">
      <w:start w:val="1"/>
      <w:numFmt w:val="none"/>
      <w:pStyle w:val="NoTOCContractLvl0RESTART"/>
      <w:suff w:val="nothing"/>
      <w:lvlText w:val=""/>
      <w:lvlJc w:val="left"/>
      <w:pPr>
        <w:ind w:left="0" w:firstLine="0"/>
      </w:pPr>
      <w:rPr>
        <w:rFonts w:hint="default"/>
      </w:rPr>
    </w:lvl>
    <w:lvl w:ilvl="1">
      <w:start w:val="1"/>
      <w:numFmt w:val="decimal"/>
      <w:pStyle w:val="NoTOCContractLvl1"/>
      <w:lvlText w:val="%2."/>
      <w:lvlJc w:val="left"/>
      <w:pPr>
        <w:ind w:left="567" w:hanging="567"/>
      </w:pPr>
      <w:rPr>
        <w:rFonts w:hint="default"/>
      </w:rPr>
    </w:lvl>
    <w:lvl w:ilvl="2">
      <w:start w:val="1"/>
      <w:numFmt w:val="decimal"/>
      <w:pStyle w:val="NoTOCContractLvl2"/>
      <w:lvlText w:val="%2.%3"/>
      <w:lvlJc w:val="left"/>
      <w:pPr>
        <w:ind w:left="567" w:hanging="567"/>
      </w:pPr>
      <w:rPr>
        <w:rFonts w:hint="default"/>
      </w:rPr>
    </w:lvl>
    <w:lvl w:ilvl="3">
      <w:start w:val="1"/>
      <w:numFmt w:val="decimal"/>
      <w:pStyle w:val="NoTOCContractLvl3"/>
      <w:lvlText w:val="%2.%3.%4"/>
      <w:lvlJc w:val="left"/>
      <w:pPr>
        <w:ind w:left="1247" w:hanging="680"/>
      </w:pPr>
      <w:rPr>
        <w:rFonts w:hint="default"/>
      </w:rPr>
    </w:lvl>
    <w:lvl w:ilvl="4">
      <w:start w:val="1"/>
      <w:numFmt w:val="lowerLetter"/>
      <w:pStyle w:val="NoTOCContractLvl4"/>
      <w:lvlText w:val="%5."/>
      <w:lvlJc w:val="left"/>
      <w:pPr>
        <w:tabs>
          <w:tab w:val="num" w:pos="1247"/>
        </w:tabs>
        <w:ind w:left="1588" w:hanging="341"/>
      </w:pPr>
      <w:rPr>
        <w:rFonts w:hint="default"/>
      </w:rPr>
    </w:lvl>
    <w:lvl w:ilvl="5">
      <w:start w:val="1"/>
      <w:numFmt w:val="lowerRoman"/>
      <w:pStyle w:val="NoTOCContractLvl5"/>
      <w:lvlText w:val="%6."/>
      <w:lvlJc w:val="left"/>
      <w:pPr>
        <w:tabs>
          <w:tab w:val="num" w:pos="1588"/>
        </w:tabs>
        <w:ind w:left="1928" w:hanging="340"/>
      </w:pPr>
      <w:rPr>
        <w:rFonts w:hint="default"/>
      </w:rPr>
    </w:lvl>
    <w:lvl w:ilvl="6">
      <w:start w:val="1"/>
      <w:numFmt w:val="upperLetter"/>
      <w:pStyle w:val="NoTOCContractLvl6"/>
      <w:lvlText w:val="%7."/>
      <w:lvlJc w:val="left"/>
      <w:pPr>
        <w:ind w:left="2268" w:hanging="3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941F15"/>
    <w:multiLevelType w:val="multilevel"/>
    <w:tmpl w:val="BE3483C6"/>
    <w:numStyleLink w:val="NumberedSectionHeadingsList"/>
  </w:abstractNum>
  <w:abstractNum w:abstractNumId="34" w15:restartNumberingAfterBreak="0">
    <w:nsid w:val="7C6875CC"/>
    <w:multiLevelType w:val="multilevel"/>
    <w:tmpl w:val="4CC6CB30"/>
    <w:numStyleLink w:val="NumberedHeadingsList"/>
  </w:abstractNum>
  <w:num w:numId="1" w16cid:durableId="1541818968">
    <w:abstractNumId w:val="1"/>
  </w:num>
  <w:num w:numId="2" w16cid:durableId="723145146">
    <w:abstractNumId w:val="15"/>
  </w:num>
  <w:num w:numId="3" w16cid:durableId="1732998696">
    <w:abstractNumId w:val="2"/>
  </w:num>
  <w:num w:numId="4" w16cid:durableId="79496637">
    <w:abstractNumId w:val="14"/>
    <w:lvlOverride w:ilvl="0">
      <w:lvl w:ilvl="0">
        <w:start w:val="1"/>
        <w:numFmt w:val="upperLetter"/>
        <w:pStyle w:val="ExhibitTitle"/>
        <w:suff w:val="nothing"/>
        <w:lvlText w:val="Exhibit %1"/>
        <w:lvlJc w:val="left"/>
        <w:pPr>
          <w:ind w:left="0" w:firstLine="0"/>
        </w:pPr>
        <w:rPr>
          <w:rFonts w:hint="default"/>
        </w:rPr>
      </w:lvl>
    </w:lvlOverride>
  </w:num>
  <w:num w:numId="5" w16cid:durableId="2012946002">
    <w:abstractNumId w:val="16"/>
  </w:num>
  <w:num w:numId="6" w16cid:durableId="81879259">
    <w:abstractNumId w:val="32"/>
  </w:num>
  <w:num w:numId="7" w16cid:durableId="1406948200">
    <w:abstractNumId w:val="28"/>
    <w:lvlOverride w:ilvl="0">
      <w:lvl w:ilvl="0">
        <w:start w:val="1"/>
        <w:numFmt w:val="decimal"/>
        <w:pStyle w:val="ScheduleTItle"/>
        <w:suff w:val="nothing"/>
        <w:lvlText w:val="Schedule %1"/>
        <w:lvlJc w:val="left"/>
        <w:pPr>
          <w:ind w:left="0" w:firstLine="0"/>
        </w:pPr>
      </w:lvl>
    </w:lvlOverride>
  </w:num>
  <w:num w:numId="8" w16cid:durableId="1332955032">
    <w:abstractNumId w:val="3"/>
  </w:num>
  <w:num w:numId="9" w16cid:durableId="363138315">
    <w:abstractNumId w:val="20"/>
  </w:num>
  <w:num w:numId="10" w16cid:durableId="1405027586">
    <w:abstractNumId w:val="26"/>
  </w:num>
  <w:num w:numId="11" w16cid:durableId="1889141555">
    <w:abstractNumId w:val="9"/>
  </w:num>
  <w:num w:numId="12" w16cid:durableId="307981566">
    <w:abstractNumId w:val="6"/>
    <w:lvlOverride w:ilvl="0">
      <w:lvl w:ilvl="0">
        <w:start w:val="1"/>
        <w:numFmt w:val="decimal"/>
        <w:pStyle w:val="Parties"/>
        <w:lvlText w:val="%1."/>
        <w:lvlJc w:val="left"/>
        <w:pPr>
          <w:ind w:left="567" w:hanging="567"/>
        </w:pPr>
        <w:rPr>
          <w:rFonts w:ascii="Arial" w:hAnsi="Arial" w:cstheme="minorBidi" w:hint="default"/>
          <w:b w:val="0"/>
          <w:i w:val="0"/>
          <w:caps w:val="0"/>
          <w:strike w:val="0"/>
          <w:dstrike w:val="0"/>
          <w:vanish w:val="0"/>
          <w:sz w:val="18"/>
          <w:szCs w:val="18"/>
          <w:vertAlign w:val="baseline"/>
        </w:rPr>
      </w:lvl>
    </w:lvlOverride>
  </w:num>
  <w:num w:numId="13" w16cid:durableId="1957787345">
    <w:abstractNumId w:val="11"/>
  </w:num>
  <w:num w:numId="14" w16cid:durableId="1078598609">
    <w:abstractNumId w:val="17"/>
  </w:num>
  <w:num w:numId="15" w16cid:durableId="1441754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4967309">
    <w:abstractNumId w:val="13"/>
  </w:num>
  <w:num w:numId="17" w16cid:durableId="939140806">
    <w:abstractNumId w:val="4"/>
  </w:num>
  <w:num w:numId="18" w16cid:durableId="1321499421">
    <w:abstractNumId w:val="30"/>
  </w:num>
  <w:num w:numId="19" w16cid:durableId="1029068008">
    <w:abstractNumId w:val="31"/>
  </w:num>
  <w:num w:numId="20" w16cid:durableId="86119567">
    <w:abstractNumId w:val="22"/>
  </w:num>
  <w:num w:numId="21" w16cid:durableId="516042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640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061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1417749">
    <w:abstractNumId w:val="23"/>
  </w:num>
  <w:num w:numId="25" w16cid:durableId="1516117160">
    <w:abstractNumId w:val="34"/>
  </w:num>
  <w:num w:numId="26" w16cid:durableId="33695564">
    <w:abstractNumId w:val="8"/>
  </w:num>
  <w:num w:numId="27" w16cid:durableId="1706827621">
    <w:abstractNumId w:val="10"/>
  </w:num>
  <w:num w:numId="28" w16cid:durableId="1763915503">
    <w:abstractNumId w:val="25"/>
  </w:num>
  <w:num w:numId="29" w16cid:durableId="1680154796">
    <w:abstractNumId w:val="14"/>
  </w:num>
  <w:num w:numId="30" w16cid:durableId="1219585111">
    <w:abstractNumId w:val="33"/>
  </w:num>
  <w:num w:numId="31" w16cid:durableId="882056091">
    <w:abstractNumId w:val="27"/>
  </w:num>
  <w:num w:numId="32" w16cid:durableId="782918377">
    <w:abstractNumId w:val="9"/>
  </w:num>
  <w:num w:numId="33" w16cid:durableId="479426081">
    <w:abstractNumId w:val="31"/>
  </w:num>
  <w:num w:numId="34" w16cid:durableId="311368833">
    <w:abstractNumId w:val="31"/>
    <w:lvlOverride w:ilvl="0">
      <w:lvl w:ilvl="0">
        <w:numFmt w:val="decimal"/>
        <w:pStyle w:val="ContractLvl0RESTART"/>
        <w:lvlText w:val=""/>
        <w:lvlJc w:val="left"/>
      </w:lvl>
    </w:lvlOverride>
  </w:num>
  <w:num w:numId="35" w16cid:durableId="1051417139">
    <w:abstractNumId w:val="31"/>
  </w:num>
  <w:num w:numId="36" w16cid:durableId="734281182">
    <w:abstractNumId w:val="7"/>
  </w:num>
  <w:num w:numId="37" w16cid:durableId="1594122256">
    <w:abstractNumId w:val="21"/>
  </w:num>
  <w:num w:numId="38" w16cid:durableId="787700273">
    <w:abstractNumId w:val="31"/>
  </w:num>
  <w:num w:numId="39" w16cid:durableId="261767957">
    <w:abstractNumId w:val="31"/>
  </w:num>
  <w:num w:numId="40" w16cid:durableId="1807622703">
    <w:abstractNumId w:val="31"/>
  </w:num>
  <w:num w:numId="41" w16cid:durableId="1315447952">
    <w:abstractNumId w:val="31"/>
  </w:num>
  <w:num w:numId="42" w16cid:durableId="191964094">
    <w:abstractNumId w:val="5"/>
  </w:num>
  <w:num w:numId="43" w16cid:durableId="1488403774">
    <w:abstractNumId w:val="18"/>
  </w:num>
  <w:num w:numId="44" w16cid:durableId="426923053">
    <w:abstractNumId w:val="24"/>
  </w:num>
  <w:num w:numId="45" w16cid:durableId="1332293476">
    <w:abstractNumId w:val="29"/>
  </w:num>
  <w:num w:numId="46" w16cid:durableId="9569535">
    <w:abstractNumId w:val="31"/>
  </w:num>
  <w:num w:numId="47" w16cid:durableId="1990284420">
    <w:abstractNumId w:val="0"/>
  </w:num>
  <w:num w:numId="48" w16cid:durableId="101831216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D0"/>
    <w:rsid w:val="00001C61"/>
    <w:rsid w:val="0000276B"/>
    <w:rsid w:val="00006AA1"/>
    <w:rsid w:val="00011A17"/>
    <w:rsid w:val="00012A49"/>
    <w:rsid w:val="000213BB"/>
    <w:rsid w:val="000216CE"/>
    <w:rsid w:val="00021B77"/>
    <w:rsid w:val="0002241F"/>
    <w:rsid w:val="000245B2"/>
    <w:rsid w:val="0002463F"/>
    <w:rsid w:val="000252EC"/>
    <w:rsid w:val="00026BFD"/>
    <w:rsid w:val="00030C26"/>
    <w:rsid w:val="00031BBC"/>
    <w:rsid w:val="00032DC0"/>
    <w:rsid w:val="00036799"/>
    <w:rsid w:val="00040576"/>
    <w:rsid w:val="00044489"/>
    <w:rsid w:val="000451FF"/>
    <w:rsid w:val="00045DD3"/>
    <w:rsid w:val="0005201F"/>
    <w:rsid w:val="0005291B"/>
    <w:rsid w:val="00052AE7"/>
    <w:rsid w:val="00052D9F"/>
    <w:rsid w:val="00053840"/>
    <w:rsid w:val="0005426D"/>
    <w:rsid w:val="000546D0"/>
    <w:rsid w:val="000559E7"/>
    <w:rsid w:val="00055B49"/>
    <w:rsid w:val="000561BA"/>
    <w:rsid w:val="00056A4E"/>
    <w:rsid w:val="0006105C"/>
    <w:rsid w:val="00061100"/>
    <w:rsid w:val="0006666B"/>
    <w:rsid w:val="00070B93"/>
    <w:rsid w:val="00072612"/>
    <w:rsid w:val="0007354D"/>
    <w:rsid w:val="00077E9F"/>
    <w:rsid w:val="00081227"/>
    <w:rsid w:val="00081CBB"/>
    <w:rsid w:val="0008211B"/>
    <w:rsid w:val="00083A8C"/>
    <w:rsid w:val="00095D34"/>
    <w:rsid w:val="000962F4"/>
    <w:rsid w:val="000A041A"/>
    <w:rsid w:val="000A213F"/>
    <w:rsid w:val="000A313D"/>
    <w:rsid w:val="000A3CCF"/>
    <w:rsid w:val="000A6C37"/>
    <w:rsid w:val="000B0292"/>
    <w:rsid w:val="000B14DA"/>
    <w:rsid w:val="000B1A63"/>
    <w:rsid w:val="000B27D7"/>
    <w:rsid w:val="000B3605"/>
    <w:rsid w:val="000B3A81"/>
    <w:rsid w:val="000B3B5B"/>
    <w:rsid w:val="000B5510"/>
    <w:rsid w:val="000C0036"/>
    <w:rsid w:val="000C0897"/>
    <w:rsid w:val="000C5548"/>
    <w:rsid w:val="000C5822"/>
    <w:rsid w:val="000C5C41"/>
    <w:rsid w:val="000C6E11"/>
    <w:rsid w:val="000D1B1B"/>
    <w:rsid w:val="000D20D6"/>
    <w:rsid w:val="000D4645"/>
    <w:rsid w:val="000D4CBD"/>
    <w:rsid w:val="000D55D1"/>
    <w:rsid w:val="000D62E3"/>
    <w:rsid w:val="000E12E2"/>
    <w:rsid w:val="000E2D52"/>
    <w:rsid w:val="000E767B"/>
    <w:rsid w:val="000F2BC1"/>
    <w:rsid w:val="000F4871"/>
    <w:rsid w:val="000F63A7"/>
    <w:rsid w:val="000F6B33"/>
    <w:rsid w:val="000F704E"/>
    <w:rsid w:val="000F7AE1"/>
    <w:rsid w:val="000F7CEB"/>
    <w:rsid w:val="001010EF"/>
    <w:rsid w:val="0010122C"/>
    <w:rsid w:val="0010172E"/>
    <w:rsid w:val="00102CDB"/>
    <w:rsid w:val="0010455D"/>
    <w:rsid w:val="0010568C"/>
    <w:rsid w:val="00106EF0"/>
    <w:rsid w:val="001103AB"/>
    <w:rsid w:val="00110F65"/>
    <w:rsid w:val="001119B4"/>
    <w:rsid w:val="00116A1B"/>
    <w:rsid w:val="0012510F"/>
    <w:rsid w:val="001265E6"/>
    <w:rsid w:val="001307B3"/>
    <w:rsid w:val="001307B7"/>
    <w:rsid w:val="00130908"/>
    <w:rsid w:val="00132618"/>
    <w:rsid w:val="00133972"/>
    <w:rsid w:val="00133C73"/>
    <w:rsid w:val="00133E39"/>
    <w:rsid w:val="00144081"/>
    <w:rsid w:val="00146090"/>
    <w:rsid w:val="00153B5C"/>
    <w:rsid w:val="0016002D"/>
    <w:rsid w:val="00161851"/>
    <w:rsid w:val="001627B3"/>
    <w:rsid w:val="001665B3"/>
    <w:rsid w:val="00166F05"/>
    <w:rsid w:val="001713AC"/>
    <w:rsid w:val="00171765"/>
    <w:rsid w:val="001743AF"/>
    <w:rsid w:val="001812B0"/>
    <w:rsid w:val="00181D19"/>
    <w:rsid w:val="00182A34"/>
    <w:rsid w:val="00185030"/>
    <w:rsid w:val="0018575D"/>
    <w:rsid w:val="0018582A"/>
    <w:rsid w:val="001865B9"/>
    <w:rsid w:val="0018727C"/>
    <w:rsid w:val="00187C3D"/>
    <w:rsid w:val="00190250"/>
    <w:rsid w:val="00190826"/>
    <w:rsid w:val="00191FA0"/>
    <w:rsid w:val="00195647"/>
    <w:rsid w:val="00195C06"/>
    <w:rsid w:val="001966FA"/>
    <w:rsid w:val="0019698F"/>
    <w:rsid w:val="001A1588"/>
    <w:rsid w:val="001A24C0"/>
    <w:rsid w:val="001A62C5"/>
    <w:rsid w:val="001A661D"/>
    <w:rsid w:val="001A6B44"/>
    <w:rsid w:val="001B0579"/>
    <w:rsid w:val="001B2CEF"/>
    <w:rsid w:val="001B494B"/>
    <w:rsid w:val="001B5307"/>
    <w:rsid w:val="001B544F"/>
    <w:rsid w:val="001B572F"/>
    <w:rsid w:val="001B5ECF"/>
    <w:rsid w:val="001C11D7"/>
    <w:rsid w:val="001C1583"/>
    <w:rsid w:val="001C1AB2"/>
    <w:rsid w:val="001C6BC2"/>
    <w:rsid w:val="001D02B0"/>
    <w:rsid w:val="001D1A64"/>
    <w:rsid w:val="001D1BF8"/>
    <w:rsid w:val="001D24BC"/>
    <w:rsid w:val="001D250D"/>
    <w:rsid w:val="001D2B16"/>
    <w:rsid w:val="001D3ADA"/>
    <w:rsid w:val="001D41AD"/>
    <w:rsid w:val="001D6BE0"/>
    <w:rsid w:val="001E0F86"/>
    <w:rsid w:val="001E110E"/>
    <w:rsid w:val="001E156E"/>
    <w:rsid w:val="001E1918"/>
    <w:rsid w:val="001E3272"/>
    <w:rsid w:val="001E3727"/>
    <w:rsid w:val="001E3B86"/>
    <w:rsid w:val="001E4229"/>
    <w:rsid w:val="001E431A"/>
    <w:rsid w:val="001E493D"/>
    <w:rsid w:val="001E78DD"/>
    <w:rsid w:val="001E7D42"/>
    <w:rsid w:val="001F004B"/>
    <w:rsid w:val="001F784B"/>
    <w:rsid w:val="0020546F"/>
    <w:rsid w:val="0021068D"/>
    <w:rsid w:val="00210F3B"/>
    <w:rsid w:val="00212121"/>
    <w:rsid w:val="002141A1"/>
    <w:rsid w:val="002172AE"/>
    <w:rsid w:val="00220226"/>
    <w:rsid w:val="00222046"/>
    <w:rsid w:val="002275D5"/>
    <w:rsid w:val="00230548"/>
    <w:rsid w:val="00230B93"/>
    <w:rsid w:val="002311D5"/>
    <w:rsid w:val="002323AF"/>
    <w:rsid w:val="00232CB0"/>
    <w:rsid w:val="00234E00"/>
    <w:rsid w:val="0023641F"/>
    <w:rsid w:val="002366F4"/>
    <w:rsid w:val="002371AC"/>
    <w:rsid w:val="0024036A"/>
    <w:rsid w:val="00242C65"/>
    <w:rsid w:val="002437EF"/>
    <w:rsid w:val="002446A9"/>
    <w:rsid w:val="002452BD"/>
    <w:rsid w:val="00245874"/>
    <w:rsid w:val="00245D87"/>
    <w:rsid w:val="002473C1"/>
    <w:rsid w:val="00251054"/>
    <w:rsid w:val="00253952"/>
    <w:rsid w:val="002539CE"/>
    <w:rsid w:val="002545EB"/>
    <w:rsid w:val="00255369"/>
    <w:rsid w:val="0025645E"/>
    <w:rsid w:val="00263F10"/>
    <w:rsid w:val="002655EF"/>
    <w:rsid w:val="0026611A"/>
    <w:rsid w:val="00266744"/>
    <w:rsid w:val="002670D6"/>
    <w:rsid w:val="00267240"/>
    <w:rsid w:val="00273C5C"/>
    <w:rsid w:val="0027402E"/>
    <w:rsid w:val="002744A7"/>
    <w:rsid w:val="00274576"/>
    <w:rsid w:val="00275ED6"/>
    <w:rsid w:val="00276DC1"/>
    <w:rsid w:val="002772CD"/>
    <w:rsid w:val="00277A27"/>
    <w:rsid w:val="00280C1D"/>
    <w:rsid w:val="002820EA"/>
    <w:rsid w:val="00284A2D"/>
    <w:rsid w:val="002866FF"/>
    <w:rsid w:val="00286ABC"/>
    <w:rsid w:val="002901E0"/>
    <w:rsid w:val="0029077C"/>
    <w:rsid w:val="0029166E"/>
    <w:rsid w:val="0029264F"/>
    <w:rsid w:val="002930E9"/>
    <w:rsid w:val="00295637"/>
    <w:rsid w:val="00295C52"/>
    <w:rsid w:val="002973D1"/>
    <w:rsid w:val="00297949"/>
    <w:rsid w:val="002A3EE6"/>
    <w:rsid w:val="002A459B"/>
    <w:rsid w:val="002A5E27"/>
    <w:rsid w:val="002A6DAA"/>
    <w:rsid w:val="002A76B3"/>
    <w:rsid w:val="002B0C8C"/>
    <w:rsid w:val="002B4AEC"/>
    <w:rsid w:val="002B4B71"/>
    <w:rsid w:val="002C7C6C"/>
    <w:rsid w:val="002D2EF6"/>
    <w:rsid w:val="002D39FF"/>
    <w:rsid w:val="002D3A1D"/>
    <w:rsid w:val="002D41F4"/>
    <w:rsid w:val="002E182F"/>
    <w:rsid w:val="002E304E"/>
    <w:rsid w:val="002E3166"/>
    <w:rsid w:val="002E3BCE"/>
    <w:rsid w:val="002E6137"/>
    <w:rsid w:val="002E681F"/>
    <w:rsid w:val="002E7906"/>
    <w:rsid w:val="002F2B1E"/>
    <w:rsid w:val="002F6E89"/>
    <w:rsid w:val="002F7F1E"/>
    <w:rsid w:val="00300867"/>
    <w:rsid w:val="00302269"/>
    <w:rsid w:val="00303006"/>
    <w:rsid w:val="00304497"/>
    <w:rsid w:val="00306352"/>
    <w:rsid w:val="003065D0"/>
    <w:rsid w:val="00310021"/>
    <w:rsid w:val="00310289"/>
    <w:rsid w:val="003160D8"/>
    <w:rsid w:val="003171E5"/>
    <w:rsid w:val="00320784"/>
    <w:rsid w:val="00320E26"/>
    <w:rsid w:val="00323B5C"/>
    <w:rsid w:val="00326235"/>
    <w:rsid w:val="00327DD1"/>
    <w:rsid w:val="00336C5B"/>
    <w:rsid w:val="00342677"/>
    <w:rsid w:val="00343602"/>
    <w:rsid w:val="00346529"/>
    <w:rsid w:val="003478EF"/>
    <w:rsid w:val="0035143F"/>
    <w:rsid w:val="003601C8"/>
    <w:rsid w:val="003606EA"/>
    <w:rsid w:val="003662E6"/>
    <w:rsid w:val="00367A72"/>
    <w:rsid w:val="00374101"/>
    <w:rsid w:val="00381979"/>
    <w:rsid w:val="00382012"/>
    <w:rsid w:val="0038258D"/>
    <w:rsid w:val="00384353"/>
    <w:rsid w:val="0038457A"/>
    <w:rsid w:val="0038512F"/>
    <w:rsid w:val="00394026"/>
    <w:rsid w:val="003962B3"/>
    <w:rsid w:val="003A3980"/>
    <w:rsid w:val="003A47B6"/>
    <w:rsid w:val="003A4A25"/>
    <w:rsid w:val="003A4E58"/>
    <w:rsid w:val="003A4ECF"/>
    <w:rsid w:val="003A5A26"/>
    <w:rsid w:val="003A6715"/>
    <w:rsid w:val="003B04BA"/>
    <w:rsid w:val="003B4463"/>
    <w:rsid w:val="003B4AFE"/>
    <w:rsid w:val="003C1C01"/>
    <w:rsid w:val="003C35AD"/>
    <w:rsid w:val="003C5226"/>
    <w:rsid w:val="003D0EFB"/>
    <w:rsid w:val="003D1FA5"/>
    <w:rsid w:val="003D60C9"/>
    <w:rsid w:val="003E211A"/>
    <w:rsid w:val="003E3B4F"/>
    <w:rsid w:val="003E3F9F"/>
    <w:rsid w:val="003E4D18"/>
    <w:rsid w:val="003E6EB0"/>
    <w:rsid w:val="003F3FFD"/>
    <w:rsid w:val="003F723A"/>
    <w:rsid w:val="00401CCF"/>
    <w:rsid w:val="00402342"/>
    <w:rsid w:val="004049C0"/>
    <w:rsid w:val="00410999"/>
    <w:rsid w:val="00411031"/>
    <w:rsid w:val="00412FAD"/>
    <w:rsid w:val="004134A2"/>
    <w:rsid w:val="00415084"/>
    <w:rsid w:val="00417BC8"/>
    <w:rsid w:val="00423040"/>
    <w:rsid w:val="0042339C"/>
    <w:rsid w:val="00423581"/>
    <w:rsid w:val="00424FFD"/>
    <w:rsid w:val="004252AD"/>
    <w:rsid w:val="00427389"/>
    <w:rsid w:val="00427520"/>
    <w:rsid w:val="00427CE6"/>
    <w:rsid w:val="0043178A"/>
    <w:rsid w:val="00431A08"/>
    <w:rsid w:val="00433D81"/>
    <w:rsid w:val="0043514E"/>
    <w:rsid w:val="0043611A"/>
    <w:rsid w:val="00436F39"/>
    <w:rsid w:val="00437B24"/>
    <w:rsid w:val="00441FB5"/>
    <w:rsid w:val="00443BE3"/>
    <w:rsid w:val="00446491"/>
    <w:rsid w:val="00446ED1"/>
    <w:rsid w:val="00447671"/>
    <w:rsid w:val="00450086"/>
    <w:rsid w:val="0045030D"/>
    <w:rsid w:val="00453765"/>
    <w:rsid w:val="00455E07"/>
    <w:rsid w:val="00456FAA"/>
    <w:rsid w:val="00457FDE"/>
    <w:rsid w:val="004610BE"/>
    <w:rsid w:val="00461962"/>
    <w:rsid w:val="00461E12"/>
    <w:rsid w:val="00463405"/>
    <w:rsid w:val="00464270"/>
    <w:rsid w:val="00464F73"/>
    <w:rsid w:val="00470194"/>
    <w:rsid w:val="004740AA"/>
    <w:rsid w:val="00477B27"/>
    <w:rsid w:val="00480C84"/>
    <w:rsid w:val="00481A47"/>
    <w:rsid w:val="0048305B"/>
    <w:rsid w:val="0048581E"/>
    <w:rsid w:val="00486851"/>
    <w:rsid w:val="0048705E"/>
    <w:rsid w:val="004870B0"/>
    <w:rsid w:val="00494ECD"/>
    <w:rsid w:val="004A5D74"/>
    <w:rsid w:val="004B0316"/>
    <w:rsid w:val="004B4F12"/>
    <w:rsid w:val="004C12C8"/>
    <w:rsid w:val="004C3208"/>
    <w:rsid w:val="004C4A77"/>
    <w:rsid w:val="004C7CFB"/>
    <w:rsid w:val="004D1A6C"/>
    <w:rsid w:val="004D2EE2"/>
    <w:rsid w:val="004D7644"/>
    <w:rsid w:val="004E0323"/>
    <w:rsid w:val="004E0623"/>
    <w:rsid w:val="004E2A0E"/>
    <w:rsid w:val="004E5EB6"/>
    <w:rsid w:val="004E7557"/>
    <w:rsid w:val="004E75D1"/>
    <w:rsid w:val="004F2059"/>
    <w:rsid w:val="004F34B3"/>
    <w:rsid w:val="004F5C9B"/>
    <w:rsid w:val="004F7045"/>
    <w:rsid w:val="004F7BA6"/>
    <w:rsid w:val="00501AA2"/>
    <w:rsid w:val="00503CEB"/>
    <w:rsid w:val="00505E86"/>
    <w:rsid w:val="00507C94"/>
    <w:rsid w:val="005101DB"/>
    <w:rsid w:val="0051175D"/>
    <w:rsid w:val="00511E2C"/>
    <w:rsid w:val="0051400B"/>
    <w:rsid w:val="005144BB"/>
    <w:rsid w:val="00520411"/>
    <w:rsid w:val="005245B2"/>
    <w:rsid w:val="00524F80"/>
    <w:rsid w:val="00534EAA"/>
    <w:rsid w:val="005367BE"/>
    <w:rsid w:val="0054582F"/>
    <w:rsid w:val="00552DB3"/>
    <w:rsid w:val="00552FE6"/>
    <w:rsid w:val="00553A90"/>
    <w:rsid w:val="00554477"/>
    <w:rsid w:val="00563CD3"/>
    <w:rsid w:val="00563FDC"/>
    <w:rsid w:val="00564EB1"/>
    <w:rsid w:val="00565AD9"/>
    <w:rsid w:val="005671C1"/>
    <w:rsid w:val="005672C8"/>
    <w:rsid w:val="0056738B"/>
    <w:rsid w:val="005731AB"/>
    <w:rsid w:val="005740FB"/>
    <w:rsid w:val="00574925"/>
    <w:rsid w:val="0057618B"/>
    <w:rsid w:val="00577EF8"/>
    <w:rsid w:val="00580293"/>
    <w:rsid w:val="00581035"/>
    <w:rsid w:val="005841F3"/>
    <w:rsid w:val="00586619"/>
    <w:rsid w:val="005946E8"/>
    <w:rsid w:val="00594871"/>
    <w:rsid w:val="00596AC0"/>
    <w:rsid w:val="005A1874"/>
    <w:rsid w:val="005A2790"/>
    <w:rsid w:val="005A53C8"/>
    <w:rsid w:val="005A5F47"/>
    <w:rsid w:val="005B15EE"/>
    <w:rsid w:val="005B2D84"/>
    <w:rsid w:val="005B5038"/>
    <w:rsid w:val="005C0371"/>
    <w:rsid w:val="005C1800"/>
    <w:rsid w:val="005C459E"/>
    <w:rsid w:val="005C53FD"/>
    <w:rsid w:val="005C6C53"/>
    <w:rsid w:val="005C7842"/>
    <w:rsid w:val="005D341A"/>
    <w:rsid w:val="005D6127"/>
    <w:rsid w:val="005D793E"/>
    <w:rsid w:val="005D7DA7"/>
    <w:rsid w:val="005E0A8C"/>
    <w:rsid w:val="005E2AD6"/>
    <w:rsid w:val="005E2B9D"/>
    <w:rsid w:val="005E4728"/>
    <w:rsid w:val="005E5B73"/>
    <w:rsid w:val="005E70A3"/>
    <w:rsid w:val="005E70C2"/>
    <w:rsid w:val="005E7136"/>
    <w:rsid w:val="005F19DD"/>
    <w:rsid w:val="005F5577"/>
    <w:rsid w:val="005F581E"/>
    <w:rsid w:val="005F682E"/>
    <w:rsid w:val="005F7F4D"/>
    <w:rsid w:val="00603BE3"/>
    <w:rsid w:val="00605403"/>
    <w:rsid w:val="00605885"/>
    <w:rsid w:val="00606A5F"/>
    <w:rsid w:val="00610B34"/>
    <w:rsid w:val="00614BD2"/>
    <w:rsid w:val="006209D0"/>
    <w:rsid w:val="00622283"/>
    <w:rsid w:val="0062394E"/>
    <w:rsid w:val="0062593A"/>
    <w:rsid w:val="00630013"/>
    <w:rsid w:val="00632982"/>
    <w:rsid w:val="00632D72"/>
    <w:rsid w:val="00633430"/>
    <w:rsid w:val="006335BA"/>
    <w:rsid w:val="00637E50"/>
    <w:rsid w:val="0064076D"/>
    <w:rsid w:val="006412F6"/>
    <w:rsid w:val="006414CE"/>
    <w:rsid w:val="00642892"/>
    <w:rsid w:val="00642A11"/>
    <w:rsid w:val="00643282"/>
    <w:rsid w:val="00644497"/>
    <w:rsid w:val="00645FAC"/>
    <w:rsid w:val="00651E69"/>
    <w:rsid w:val="00652F2A"/>
    <w:rsid w:val="0065424F"/>
    <w:rsid w:val="00655E6A"/>
    <w:rsid w:val="00657DE1"/>
    <w:rsid w:val="0066006B"/>
    <w:rsid w:val="0066060D"/>
    <w:rsid w:val="0066152E"/>
    <w:rsid w:val="0066180E"/>
    <w:rsid w:val="00662FE5"/>
    <w:rsid w:val="006641C3"/>
    <w:rsid w:val="00664610"/>
    <w:rsid w:val="0066526F"/>
    <w:rsid w:val="006667FA"/>
    <w:rsid w:val="00666BEB"/>
    <w:rsid w:val="00667C49"/>
    <w:rsid w:val="006716A5"/>
    <w:rsid w:val="00674C68"/>
    <w:rsid w:val="006804BB"/>
    <w:rsid w:val="00680644"/>
    <w:rsid w:val="0068285E"/>
    <w:rsid w:val="00683450"/>
    <w:rsid w:val="00685317"/>
    <w:rsid w:val="00685657"/>
    <w:rsid w:val="00685CEB"/>
    <w:rsid w:val="006861EC"/>
    <w:rsid w:val="0068624E"/>
    <w:rsid w:val="00686345"/>
    <w:rsid w:val="006863B0"/>
    <w:rsid w:val="00687B2D"/>
    <w:rsid w:val="00691816"/>
    <w:rsid w:val="00694248"/>
    <w:rsid w:val="0069469E"/>
    <w:rsid w:val="006A48DC"/>
    <w:rsid w:val="006A5A4F"/>
    <w:rsid w:val="006A62A6"/>
    <w:rsid w:val="006A68E9"/>
    <w:rsid w:val="006B1922"/>
    <w:rsid w:val="006B2803"/>
    <w:rsid w:val="006B3906"/>
    <w:rsid w:val="006C444F"/>
    <w:rsid w:val="006C5EFB"/>
    <w:rsid w:val="006C7A13"/>
    <w:rsid w:val="006D0A4A"/>
    <w:rsid w:val="006D1732"/>
    <w:rsid w:val="006D1EEC"/>
    <w:rsid w:val="006D23DB"/>
    <w:rsid w:val="006D3ACA"/>
    <w:rsid w:val="006D403D"/>
    <w:rsid w:val="006D7340"/>
    <w:rsid w:val="006E0262"/>
    <w:rsid w:val="006E05C5"/>
    <w:rsid w:val="006E5747"/>
    <w:rsid w:val="006E7BCF"/>
    <w:rsid w:val="006E7D6B"/>
    <w:rsid w:val="006E7E01"/>
    <w:rsid w:val="006F7252"/>
    <w:rsid w:val="006F7D74"/>
    <w:rsid w:val="006F7E7C"/>
    <w:rsid w:val="00704DED"/>
    <w:rsid w:val="00706ACB"/>
    <w:rsid w:val="007100B0"/>
    <w:rsid w:val="007119F3"/>
    <w:rsid w:val="007153CF"/>
    <w:rsid w:val="007203DE"/>
    <w:rsid w:val="00720753"/>
    <w:rsid w:val="007212BC"/>
    <w:rsid w:val="007227CD"/>
    <w:rsid w:val="00727AC5"/>
    <w:rsid w:val="00727FDD"/>
    <w:rsid w:val="007324EF"/>
    <w:rsid w:val="007333F0"/>
    <w:rsid w:val="00733491"/>
    <w:rsid w:val="007339E9"/>
    <w:rsid w:val="00733A1B"/>
    <w:rsid w:val="007350AB"/>
    <w:rsid w:val="00735574"/>
    <w:rsid w:val="00736048"/>
    <w:rsid w:val="00742261"/>
    <w:rsid w:val="0074289C"/>
    <w:rsid w:val="0074367A"/>
    <w:rsid w:val="0074600E"/>
    <w:rsid w:val="00747066"/>
    <w:rsid w:val="007508B6"/>
    <w:rsid w:val="00752B1F"/>
    <w:rsid w:val="00753F3D"/>
    <w:rsid w:val="007541D2"/>
    <w:rsid w:val="00755DF9"/>
    <w:rsid w:val="00755F48"/>
    <w:rsid w:val="007569C5"/>
    <w:rsid w:val="00757CF6"/>
    <w:rsid w:val="00760524"/>
    <w:rsid w:val="00760723"/>
    <w:rsid w:val="00763524"/>
    <w:rsid w:val="00764390"/>
    <w:rsid w:val="00766E34"/>
    <w:rsid w:val="007705D6"/>
    <w:rsid w:val="00771634"/>
    <w:rsid w:val="00771EA0"/>
    <w:rsid w:val="00774937"/>
    <w:rsid w:val="00777637"/>
    <w:rsid w:val="00777752"/>
    <w:rsid w:val="0078142D"/>
    <w:rsid w:val="007826E4"/>
    <w:rsid w:val="00782938"/>
    <w:rsid w:val="007837DC"/>
    <w:rsid w:val="00783E1D"/>
    <w:rsid w:val="00784C39"/>
    <w:rsid w:val="007864E0"/>
    <w:rsid w:val="00787360"/>
    <w:rsid w:val="0079151B"/>
    <w:rsid w:val="00791AE6"/>
    <w:rsid w:val="00792E2E"/>
    <w:rsid w:val="00793FB7"/>
    <w:rsid w:val="00794F1C"/>
    <w:rsid w:val="00797A58"/>
    <w:rsid w:val="007A0505"/>
    <w:rsid w:val="007A06D6"/>
    <w:rsid w:val="007A2C8D"/>
    <w:rsid w:val="007A3932"/>
    <w:rsid w:val="007A3CD0"/>
    <w:rsid w:val="007A59C5"/>
    <w:rsid w:val="007A748B"/>
    <w:rsid w:val="007B0E09"/>
    <w:rsid w:val="007B44F1"/>
    <w:rsid w:val="007C0FCE"/>
    <w:rsid w:val="007C363E"/>
    <w:rsid w:val="007C538E"/>
    <w:rsid w:val="007C795F"/>
    <w:rsid w:val="007D007E"/>
    <w:rsid w:val="007D1995"/>
    <w:rsid w:val="007D2684"/>
    <w:rsid w:val="007D2DA2"/>
    <w:rsid w:val="007D41A2"/>
    <w:rsid w:val="007D493C"/>
    <w:rsid w:val="007D5580"/>
    <w:rsid w:val="007D740A"/>
    <w:rsid w:val="007E281F"/>
    <w:rsid w:val="007E2D85"/>
    <w:rsid w:val="007E307C"/>
    <w:rsid w:val="007E3A92"/>
    <w:rsid w:val="007E5D10"/>
    <w:rsid w:val="007F0E16"/>
    <w:rsid w:val="007F24CC"/>
    <w:rsid w:val="0080114F"/>
    <w:rsid w:val="008021B8"/>
    <w:rsid w:val="00803186"/>
    <w:rsid w:val="0081006F"/>
    <w:rsid w:val="00811D3E"/>
    <w:rsid w:val="00812778"/>
    <w:rsid w:val="00817BCD"/>
    <w:rsid w:val="00820FD0"/>
    <w:rsid w:val="00822252"/>
    <w:rsid w:val="0082299B"/>
    <w:rsid w:val="0082762C"/>
    <w:rsid w:val="008314A0"/>
    <w:rsid w:val="008368E0"/>
    <w:rsid w:val="0084099C"/>
    <w:rsid w:val="00840C08"/>
    <w:rsid w:val="008412F8"/>
    <w:rsid w:val="00842AC1"/>
    <w:rsid w:val="00842B14"/>
    <w:rsid w:val="00842C32"/>
    <w:rsid w:val="008467CF"/>
    <w:rsid w:val="008475CE"/>
    <w:rsid w:val="00851381"/>
    <w:rsid w:val="008522BC"/>
    <w:rsid w:val="00852756"/>
    <w:rsid w:val="0085562B"/>
    <w:rsid w:val="00855F75"/>
    <w:rsid w:val="0085602A"/>
    <w:rsid w:val="00856CA4"/>
    <w:rsid w:val="00856F9D"/>
    <w:rsid w:val="008606B9"/>
    <w:rsid w:val="00860A73"/>
    <w:rsid w:val="0086159E"/>
    <w:rsid w:val="008617BA"/>
    <w:rsid w:val="008617BB"/>
    <w:rsid w:val="00863D1B"/>
    <w:rsid w:val="008656E0"/>
    <w:rsid w:val="00865BC8"/>
    <w:rsid w:val="0086666C"/>
    <w:rsid w:val="0086699F"/>
    <w:rsid w:val="00866E5C"/>
    <w:rsid w:val="00873045"/>
    <w:rsid w:val="00873962"/>
    <w:rsid w:val="00875C16"/>
    <w:rsid w:val="00875FD4"/>
    <w:rsid w:val="00877C06"/>
    <w:rsid w:val="00880683"/>
    <w:rsid w:val="00881EB5"/>
    <w:rsid w:val="008835E1"/>
    <w:rsid w:val="00885574"/>
    <w:rsid w:val="00891432"/>
    <w:rsid w:val="00893BC5"/>
    <w:rsid w:val="0089602E"/>
    <w:rsid w:val="008A00A4"/>
    <w:rsid w:val="008A011F"/>
    <w:rsid w:val="008A0684"/>
    <w:rsid w:val="008A0EB1"/>
    <w:rsid w:val="008A1730"/>
    <w:rsid w:val="008A1988"/>
    <w:rsid w:val="008A213D"/>
    <w:rsid w:val="008A2B5A"/>
    <w:rsid w:val="008A49F1"/>
    <w:rsid w:val="008A4DE4"/>
    <w:rsid w:val="008A50BB"/>
    <w:rsid w:val="008A66B7"/>
    <w:rsid w:val="008A7BB3"/>
    <w:rsid w:val="008A7EC0"/>
    <w:rsid w:val="008B1C78"/>
    <w:rsid w:val="008B1DA7"/>
    <w:rsid w:val="008B361D"/>
    <w:rsid w:val="008B7735"/>
    <w:rsid w:val="008C1F64"/>
    <w:rsid w:val="008C4F12"/>
    <w:rsid w:val="008C5494"/>
    <w:rsid w:val="008C6EB4"/>
    <w:rsid w:val="008D2A4D"/>
    <w:rsid w:val="008D3830"/>
    <w:rsid w:val="008D3DED"/>
    <w:rsid w:val="008D4F32"/>
    <w:rsid w:val="008D51A0"/>
    <w:rsid w:val="008D5304"/>
    <w:rsid w:val="008E1564"/>
    <w:rsid w:val="008F03D3"/>
    <w:rsid w:val="008F1530"/>
    <w:rsid w:val="008F3EF1"/>
    <w:rsid w:val="008F4531"/>
    <w:rsid w:val="008F45BB"/>
    <w:rsid w:val="008F60AB"/>
    <w:rsid w:val="0090063B"/>
    <w:rsid w:val="00900943"/>
    <w:rsid w:val="00902ABD"/>
    <w:rsid w:val="00902BF0"/>
    <w:rsid w:val="00906ABC"/>
    <w:rsid w:val="00912BF6"/>
    <w:rsid w:val="00912F75"/>
    <w:rsid w:val="00915195"/>
    <w:rsid w:val="00916EBB"/>
    <w:rsid w:val="00923B1E"/>
    <w:rsid w:val="009243B6"/>
    <w:rsid w:val="00924642"/>
    <w:rsid w:val="0092662D"/>
    <w:rsid w:val="0093114E"/>
    <w:rsid w:val="00931D99"/>
    <w:rsid w:val="00933D60"/>
    <w:rsid w:val="00935F2C"/>
    <w:rsid w:val="00936DBD"/>
    <w:rsid w:val="00940106"/>
    <w:rsid w:val="00943DD7"/>
    <w:rsid w:val="009446D6"/>
    <w:rsid w:val="00944F97"/>
    <w:rsid w:val="00953B3B"/>
    <w:rsid w:val="00954119"/>
    <w:rsid w:val="00954CA8"/>
    <w:rsid w:val="0095626A"/>
    <w:rsid w:val="009612C4"/>
    <w:rsid w:val="00965D92"/>
    <w:rsid w:val="00966E7E"/>
    <w:rsid w:val="00970DC3"/>
    <w:rsid w:val="00973BB2"/>
    <w:rsid w:val="0097418C"/>
    <w:rsid w:val="00976AA5"/>
    <w:rsid w:val="009804E7"/>
    <w:rsid w:val="00981FF8"/>
    <w:rsid w:val="00982230"/>
    <w:rsid w:val="00986558"/>
    <w:rsid w:val="00990E36"/>
    <w:rsid w:val="009970A7"/>
    <w:rsid w:val="009978DB"/>
    <w:rsid w:val="00997F16"/>
    <w:rsid w:val="009A06B6"/>
    <w:rsid w:val="009A0DC2"/>
    <w:rsid w:val="009A1977"/>
    <w:rsid w:val="009A2567"/>
    <w:rsid w:val="009A6E08"/>
    <w:rsid w:val="009A72C5"/>
    <w:rsid w:val="009B040A"/>
    <w:rsid w:val="009B0C3F"/>
    <w:rsid w:val="009B0D63"/>
    <w:rsid w:val="009B2E4B"/>
    <w:rsid w:val="009B3AF0"/>
    <w:rsid w:val="009B3E3F"/>
    <w:rsid w:val="009B463C"/>
    <w:rsid w:val="009B50E2"/>
    <w:rsid w:val="009B63AB"/>
    <w:rsid w:val="009C0072"/>
    <w:rsid w:val="009C0117"/>
    <w:rsid w:val="009C2053"/>
    <w:rsid w:val="009C34A6"/>
    <w:rsid w:val="009C55EC"/>
    <w:rsid w:val="009D02A5"/>
    <w:rsid w:val="009D04A9"/>
    <w:rsid w:val="009D2074"/>
    <w:rsid w:val="009D4092"/>
    <w:rsid w:val="009D40EE"/>
    <w:rsid w:val="009D60C2"/>
    <w:rsid w:val="009D7181"/>
    <w:rsid w:val="009E09E7"/>
    <w:rsid w:val="009E4307"/>
    <w:rsid w:val="009E5CB7"/>
    <w:rsid w:val="009F649B"/>
    <w:rsid w:val="009F6E6F"/>
    <w:rsid w:val="009F7842"/>
    <w:rsid w:val="009F7899"/>
    <w:rsid w:val="009F789B"/>
    <w:rsid w:val="00A04097"/>
    <w:rsid w:val="00A04464"/>
    <w:rsid w:val="00A04D94"/>
    <w:rsid w:val="00A051EA"/>
    <w:rsid w:val="00A070E4"/>
    <w:rsid w:val="00A12A2D"/>
    <w:rsid w:val="00A14431"/>
    <w:rsid w:val="00A1538C"/>
    <w:rsid w:val="00A235BA"/>
    <w:rsid w:val="00A23C7E"/>
    <w:rsid w:val="00A24232"/>
    <w:rsid w:val="00A26F09"/>
    <w:rsid w:val="00A315F4"/>
    <w:rsid w:val="00A3619C"/>
    <w:rsid w:val="00A41756"/>
    <w:rsid w:val="00A43472"/>
    <w:rsid w:val="00A44006"/>
    <w:rsid w:val="00A4575A"/>
    <w:rsid w:val="00A4651F"/>
    <w:rsid w:val="00A4760F"/>
    <w:rsid w:val="00A5172C"/>
    <w:rsid w:val="00A53F8D"/>
    <w:rsid w:val="00A54199"/>
    <w:rsid w:val="00A5434C"/>
    <w:rsid w:val="00A56520"/>
    <w:rsid w:val="00A5678F"/>
    <w:rsid w:val="00A57B8A"/>
    <w:rsid w:val="00A615C5"/>
    <w:rsid w:val="00A65E7D"/>
    <w:rsid w:val="00A70F50"/>
    <w:rsid w:val="00A721B3"/>
    <w:rsid w:val="00A72EC6"/>
    <w:rsid w:val="00A7395E"/>
    <w:rsid w:val="00A74A0A"/>
    <w:rsid w:val="00A74B53"/>
    <w:rsid w:val="00A754B7"/>
    <w:rsid w:val="00A76CDC"/>
    <w:rsid w:val="00A77B25"/>
    <w:rsid w:val="00A77BC5"/>
    <w:rsid w:val="00A77E6E"/>
    <w:rsid w:val="00A77FA3"/>
    <w:rsid w:val="00A81128"/>
    <w:rsid w:val="00A8144F"/>
    <w:rsid w:val="00A90E0A"/>
    <w:rsid w:val="00A91803"/>
    <w:rsid w:val="00A91DAC"/>
    <w:rsid w:val="00A93CC8"/>
    <w:rsid w:val="00A949D5"/>
    <w:rsid w:val="00A962F5"/>
    <w:rsid w:val="00A976C2"/>
    <w:rsid w:val="00AA29A7"/>
    <w:rsid w:val="00AA560E"/>
    <w:rsid w:val="00AA6630"/>
    <w:rsid w:val="00AA71E4"/>
    <w:rsid w:val="00AB2A80"/>
    <w:rsid w:val="00AB7A71"/>
    <w:rsid w:val="00AC175C"/>
    <w:rsid w:val="00AC58C6"/>
    <w:rsid w:val="00AC6551"/>
    <w:rsid w:val="00AC67D2"/>
    <w:rsid w:val="00AD04C7"/>
    <w:rsid w:val="00AD079A"/>
    <w:rsid w:val="00AD12D9"/>
    <w:rsid w:val="00AD20D3"/>
    <w:rsid w:val="00AD46C3"/>
    <w:rsid w:val="00AD5135"/>
    <w:rsid w:val="00AD56EE"/>
    <w:rsid w:val="00AD5B6D"/>
    <w:rsid w:val="00AD5BAC"/>
    <w:rsid w:val="00AD6D86"/>
    <w:rsid w:val="00AD6F3A"/>
    <w:rsid w:val="00AD77C4"/>
    <w:rsid w:val="00AE0898"/>
    <w:rsid w:val="00AE111B"/>
    <w:rsid w:val="00AE1B0C"/>
    <w:rsid w:val="00AE2CE6"/>
    <w:rsid w:val="00AE2D07"/>
    <w:rsid w:val="00AF0DB9"/>
    <w:rsid w:val="00AF14AC"/>
    <w:rsid w:val="00AF605A"/>
    <w:rsid w:val="00AF7CD5"/>
    <w:rsid w:val="00B017FF"/>
    <w:rsid w:val="00B020E3"/>
    <w:rsid w:val="00B04E97"/>
    <w:rsid w:val="00B10265"/>
    <w:rsid w:val="00B12307"/>
    <w:rsid w:val="00B148EC"/>
    <w:rsid w:val="00B178EB"/>
    <w:rsid w:val="00B17FF8"/>
    <w:rsid w:val="00B2029A"/>
    <w:rsid w:val="00B225DA"/>
    <w:rsid w:val="00B22CBE"/>
    <w:rsid w:val="00B2406B"/>
    <w:rsid w:val="00B25360"/>
    <w:rsid w:val="00B26E5C"/>
    <w:rsid w:val="00B355EF"/>
    <w:rsid w:val="00B37010"/>
    <w:rsid w:val="00B42B75"/>
    <w:rsid w:val="00B43818"/>
    <w:rsid w:val="00B44636"/>
    <w:rsid w:val="00B60CE7"/>
    <w:rsid w:val="00B628F9"/>
    <w:rsid w:val="00B62C49"/>
    <w:rsid w:val="00B654E5"/>
    <w:rsid w:val="00B675F5"/>
    <w:rsid w:val="00B73566"/>
    <w:rsid w:val="00B73B25"/>
    <w:rsid w:val="00B74362"/>
    <w:rsid w:val="00B75442"/>
    <w:rsid w:val="00B75525"/>
    <w:rsid w:val="00B75DB1"/>
    <w:rsid w:val="00B76C33"/>
    <w:rsid w:val="00B773E2"/>
    <w:rsid w:val="00B80B97"/>
    <w:rsid w:val="00B80E69"/>
    <w:rsid w:val="00B84944"/>
    <w:rsid w:val="00B85326"/>
    <w:rsid w:val="00B86198"/>
    <w:rsid w:val="00B86761"/>
    <w:rsid w:val="00B87A5C"/>
    <w:rsid w:val="00B909D5"/>
    <w:rsid w:val="00B923CF"/>
    <w:rsid w:val="00B941D2"/>
    <w:rsid w:val="00B95025"/>
    <w:rsid w:val="00B950F4"/>
    <w:rsid w:val="00B96A01"/>
    <w:rsid w:val="00BA0D96"/>
    <w:rsid w:val="00BA18D4"/>
    <w:rsid w:val="00BA2573"/>
    <w:rsid w:val="00BA2632"/>
    <w:rsid w:val="00BA2AD0"/>
    <w:rsid w:val="00BA4651"/>
    <w:rsid w:val="00BA5122"/>
    <w:rsid w:val="00BA6FC1"/>
    <w:rsid w:val="00BB3CFD"/>
    <w:rsid w:val="00BB62CE"/>
    <w:rsid w:val="00BB7B90"/>
    <w:rsid w:val="00BC1189"/>
    <w:rsid w:val="00BC1901"/>
    <w:rsid w:val="00BC1F05"/>
    <w:rsid w:val="00BC2E7F"/>
    <w:rsid w:val="00BC4CB9"/>
    <w:rsid w:val="00BC5DAB"/>
    <w:rsid w:val="00BC6876"/>
    <w:rsid w:val="00BC78D4"/>
    <w:rsid w:val="00BD28BE"/>
    <w:rsid w:val="00BD353D"/>
    <w:rsid w:val="00BD79AD"/>
    <w:rsid w:val="00BE152D"/>
    <w:rsid w:val="00BE4372"/>
    <w:rsid w:val="00BE4A0E"/>
    <w:rsid w:val="00BE649B"/>
    <w:rsid w:val="00BE6BA1"/>
    <w:rsid w:val="00BE6F51"/>
    <w:rsid w:val="00BE7A44"/>
    <w:rsid w:val="00BF0A65"/>
    <w:rsid w:val="00BF2087"/>
    <w:rsid w:val="00BF418E"/>
    <w:rsid w:val="00BF452C"/>
    <w:rsid w:val="00BF573C"/>
    <w:rsid w:val="00BF6CF7"/>
    <w:rsid w:val="00BF6F3E"/>
    <w:rsid w:val="00BF7EDA"/>
    <w:rsid w:val="00C01370"/>
    <w:rsid w:val="00C065E4"/>
    <w:rsid w:val="00C067BA"/>
    <w:rsid w:val="00C15204"/>
    <w:rsid w:val="00C15220"/>
    <w:rsid w:val="00C16788"/>
    <w:rsid w:val="00C1786D"/>
    <w:rsid w:val="00C2211F"/>
    <w:rsid w:val="00C2250C"/>
    <w:rsid w:val="00C233BC"/>
    <w:rsid w:val="00C23CDC"/>
    <w:rsid w:val="00C2557E"/>
    <w:rsid w:val="00C25AA2"/>
    <w:rsid w:val="00C27B18"/>
    <w:rsid w:val="00C325C4"/>
    <w:rsid w:val="00C33E3E"/>
    <w:rsid w:val="00C36482"/>
    <w:rsid w:val="00C3721C"/>
    <w:rsid w:val="00C4267A"/>
    <w:rsid w:val="00C42EE6"/>
    <w:rsid w:val="00C4412F"/>
    <w:rsid w:val="00C50273"/>
    <w:rsid w:val="00C50463"/>
    <w:rsid w:val="00C53D2A"/>
    <w:rsid w:val="00C545B7"/>
    <w:rsid w:val="00C55A54"/>
    <w:rsid w:val="00C57288"/>
    <w:rsid w:val="00C602EB"/>
    <w:rsid w:val="00C63189"/>
    <w:rsid w:val="00C63735"/>
    <w:rsid w:val="00C645C1"/>
    <w:rsid w:val="00C66D34"/>
    <w:rsid w:val="00C67E0A"/>
    <w:rsid w:val="00C7041F"/>
    <w:rsid w:val="00C711FB"/>
    <w:rsid w:val="00C73204"/>
    <w:rsid w:val="00C7460F"/>
    <w:rsid w:val="00C74D78"/>
    <w:rsid w:val="00C81690"/>
    <w:rsid w:val="00C81BD1"/>
    <w:rsid w:val="00C843C6"/>
    <w:rsid w:val="00C84B9D"/>
    <w:rsid w:val="00C853C8"/>
    <w:rsid w:val="00C86EB8"/>
    <w:rsid w:val="00C87E20"/>
    <w:rsid w:val="00C90588"/>
    <w:rsid w:val="00C9144E"/>
    <w:rsid w:val="00C9258F"/>
    <w:rsid w:val="00C92EF8"/>
    <w:rsid w:val="00C94126"/>
    <w:rsid w:val="00C9443B"/>
    <w:rsid w:val="00C95188"/>
    <w:rsid w:val="00C9564A"/>
    <w:rsid w:val="00C956BD"/>
    <w:rsid w:val="00C95BB2"/>
    <w:rsid w:val="00C960F2"/>
    <w:rsid w:val="00CA131E"/>
    <w:rsid w:val="00CA2F2F"/>
    <w:rsid w:val="00CA330A"/>
    <w:rsid w:val="00CA3FB3"/>
    <w:rsid w:val="00CA4B7B"/>
    <w:rsid w:val="00CA5738"/>
    <w:rsid w:val="00CA67B8"/>
    <w:rsid w:val="00CA7D44"/>
    <w:rsid w:val="00CB0759"/>
    <w:rsid w:val="00CB1535"/>
    <w:rsid w:val="00CB1713"/>
    <w:rsid w:val="00CB1E88"/>
    <w:rsid w:val="00CB2A09"/>
    <w:rsid w:val="00CB51A7"/>
    <w:rsid w:val="00CB5AC5"/>
    <w:rsid w:val="00CC3298"/>
    <w:rsid w:val="00CC37D3"/>
    <w:rsid w:val="00CC3CBD"/>
    <w:rsid w:val="00CC5C53"/>
    <w:rsid w:val="00CC5F56"/>
    <w:rsid w:val="00CC72A8"/>
    <w:rsid w:val="00CC7C98"/>
    <w:rsid w:val="00CD481F"/>
    <w:rsid w:val="00CD6A4C"/>
    <w:rsid w:val="00CD6DE0"/>
    <w:rsid w:val="00CE14BB"/>
    <w:rsid w:val="00CE2DC4"/>
    <w:rsid w:val="00CE5885"/>
    <w:rsid w:val="00CE6B40"/>
    <w:rsid w:val="00CE6E3C"/>
    <w:rsid w:val="00CF2A1F"/>
    <w:rsid w:val="00CF3787"/>
    <w:rsid w:val="00D01BB9"/>
    <w:rsid w:val="00D022F2"/>
    <w:rsid w:val="00D0482B"/>
    <w:rsid w:val="00D109FE"/>
    <w:rsid w:val="00D115C3"/>
    <w:rsid w:val="00D1247E"/>
    <w:rsid w:val="00D125D9"/>
    <w:rsid w:val="00D177B3"/>
    <w:rsid w:val="00D2007B"/>
    <w:rsid w:val="00D20BD2"/>
    <w:rsid w:val="00D2169C"/>
    <w:rsid w:val="00D2272B"/>
    <w:rsid w:val="00D261BF"/>
    <w:rsid w:val="00D32309"/>
    <w:rsid w:val="00D33829"/>
    <w:rsid w:val="00D33AD4"/>
    <w:rsid w:val="00D361DB"/>
    <w:rsid w:val="00D36BF9"/>
    <w:rsid w:val="00D414DE"/>
    <w:rsid w:val="00D41B23"/>
    <w:rsid w:val="00D46F1A"/>
    <w:rsid w:val="00D5217F"/>
    <w:rsid w:val="00D61767"/>
    <w:rsid w:val="00D65182"/>
    <w:rsid w:val="00D66CA4"/>
    <w:rsid w:val="00D71223"/>
    <w:rsid w:val="00D73E7D"/>
    <w:rsid w:val="00D74F5B"/>
    <w:rsid w:val="00D751D5"/>
    <w:rsid w:val="00D7558F"/>
    <w:rsid w:val="00D76878"/>
    <w:rsid w:val="00D77283"/>
    <w:rsid w:val="00D77488"/>
    <w:rsid w:val="00D77857"/>
    <w:rsid w:val="00D8205F"/>
    <w:rsid w:val="00D857FC"/>
    <w:rsid w:val="00D876FC"/>
    <w:rsid w:val="00D87D55"/>
    <w:rsid w:val="00D92CC9"/>
    <w:rsid w:val="00D9646F"/>
    <w:rsid w:val="00DA0B7F"/>
    <w:rsid w:val="00DA2A14"/>
    <w:rsid w:val="00DA2F2D"/>
    <w:rsid w:val="00DA64E6"/>
    <w:rsid w:val="00DA76C5"/>
    <w:rsid w:val="00DB173F"/>
    <w:rsid w:val="00DB5B42"/>
    <w:rsid w:val="00DC1DDB"/>
    <w:rsid w:val="00DC3C3C"/>
    <w:rsid w:val="00DD02D7"/>
    <w:rsid w:val="00DD4272"/>
    <w:rsid w:val="00DD56A7"/>
    <w:rsid w:val="00DD67CB"/>
    <w:rsid w:val="00DE0B57"/>
    <w:rsid w:val="00DE1974"/>
    <w:rsid w:val="00DE4131"/>
    <w:rsid w:val="00DE4BC8"/>
    <w:rsid w:val="00DE6238"/>
    <w:rsid w:val="00DE7D89"/>
    <w:rsid w:val="00DF0D6A"/>
    <w:rsid w:val="00DF1C31"/>
    <w:rsid w:val="00DF2209"/>
    <w:rsid w:val="00DF24F3"/>
    <w:rsid w:val="00DF4E91"/>
    <w:rsid w:val="00DF50C7"/>
    <w:rsid w:val="00E04D3A"/>
    <w:rsid w:val="00E15974"/>
    <w:rsid w:val="00E17086"/>
    <w:rsid w:val="00E209D3"/>
    <w:rsid w:val="00E2157D"/>
    <w:rsid w:val="00E24AC7"/>
    <w:rsid w:val="00E24DB0"/>
    <w:rsid w:val="00E25082"/>
    <w:rsid w:val="00E256DB"/>
    <w:rsid w:val="00E263CD"/>
    <w:rsid w:val="00E27B6D"/>
    <w:rsid w:val="00E302E9"/>
    <w:rsid w:val="00E329AF"/>
    <w:rsid w:val="00E345D3"/>
    <w:rsid w:val="00E430B6"/>
    <w:rsid w:val="00E434EA"/>
    <w:rsid w:val="00E51099"/>
    <w:rsid w:val="00E51380"/>
    <w:rsid w:val="00E513A6"/>
    <w:rsid w:val="00E5269A"/>
    <w:rsid w:val="00E52A2A"/>
    <w:rsid w:val="00E54641"/>
    <w:rsid w:val="00E6002E"/>
    <w:rsid w:val="00E60691"/>
    <w:rsid w:val="00E60C2E"/>
    <w:rsid w:val="00E65362"/>
    <w:rsid w:val="00E65B9E"/>
    <w:rsid w:val="00E70FE6"/>
    <w:rsid w:val="00E71E4C"/>
    <w:rsid w:val="00E7646E"/>
    <w:rsid w:val="00E82180"/>
    <w:rsid w:val="00E832E2"/>
    <w:rsid w:val="00E83801"/>
    <w:rsid w:val="00E84665"/>
    <w:rsid w:val="00E85D83"/>
    <w:rsid w:val="00E86E6D"/>
    <w:rsid w:val="00E97F98"/>
    <w:rsid w:val="00EA1382"/>
    <w:rsid w:val="00EA54C0"/>
    <w:rsid w:val="00EA6E87"/>
    <w:rsid w:val="00EA7888"/>
    <w:rsid w:val="00EB4EAB"/>
    <w:rsid w:val="00EB693A"/>
    <w:rsid w:val="00EB776E"/>
    <w:rsid w:val="00EC0811"/>
    <w:rsid w:val="00EC1182"/>
    <w:rsid w:val="00EC4E78"/>
    <w:rsid w:val="00EC5714"/>
    <w:rsid w:val="00EC6118"/>
    <w:rsid w:val="00EC648A"/>
    <w:rsid w:val="00ED1C50"/>
    <w:rsid w:val="00ED21A1"/>
    <w:rsid w:val="00ED5183"/>
    <w:rsid w:val="00ED5A72"/>
    <w:rsid w:val="00ED64B4"/>
    <w:rsid w:val="00EE08F4"/>
    <w:rsid w:val="00EE78D5"/>
    <w:rsid w:val="00EF02A6"/>
    <w:rsid w:val="00EF092D"/>
    <w:rsid w:val="00EF1668"/>
    <w:rsid w:val="00EF26BC"/>
    <w:rsid w:val="00EF32AA"/>
    <w:rsid w:val="00EF34B3"/>
    <w:rsid w:val="00EF4BBC"/>
    <w:rsid w:val="00EF5660"/>
    <w:rsid w:val="00F03C44"/>
    <w:rsid w:val="00F054DA"/>
    <w:rsid w:val="00F05BEE"/>
    <w:rsid w:val="00F068D4"/>
    <w:rsid w:val="00F069DD"/>
    <w:rsid w:val="00F11CC4"/>
    <w:rsid w:val="00F14C75"/>
    <w:rsid w:val="00F17FCF"/>
    <w:rsid w:val="00F25DB3"/>
    <w:rsid w:val="00F267E9"/>
    <w:rsid w:val="00F279BA"/>
    <w:rsid w:val="00F3100B"/>
    <w:rsid w:val="00F31834"/>
    <w:rsid w:val="00F31941"/>
    <w:rsid w:val="00F31EBA"/>
    <w:rsid w:val="00F36C5B"/>
    <w:rsid w:val="00F3778C"/>
    <w:rsid w:val="00F41049"/>
    <w:rsid w:val="00F411A8"/>
    <w:rsid w:val="00F443D8"/>
    <w:rsid w:val="00F4600D"/>
    <w:rsid w:val="00F46A3A"/>
    <w:rsid w:val="00F52138"/>
    <w:rsid w:val="00F5532A"/>
    <w:rsid w:val="00F62A62"/>
    <w:rsid w:val="00F643BC"/>
    <w:rsid w:val="00F6665A"/>
    <w:rsid w:val="00F67DAB"/>
    <w:rsid w:val="00F715F6"/>
    <w:rsid w:val="00F71906"/>
    <w:rsid w:val="00F71A2E"/>
    <w:rsid w:val="00F75512"/>
    <w:rsid w:val="00F7784E"/>
    <w:rsid w:val="00F80A74"/>
    <w:rsid w:val="00F815E6"/>
    <w:rsid w:val="00F83133"/>
    <w:rsid w:val="00F84636"/>
    <w:rsid w:val="00F85F3A"/>
    <w:rsid w:val="00F92679"/>
    <w:rsid w:val="00F928AA"/>
    <w:rsid w:val="00F94D61"/>
    <w:rsid w:val="00F951BD"/>
    <w:rsid w:val="00F95A24"/>
    <w:rsid w:val="00F95B60"/>
    <w:rsid w:val="00F9791F"/>
    <w:rsid w:val="00F97DA6"/>
    <w:rsid w:val="00F97F0E"/>
    <w:rsid w:val="00FA0528"/>
    <w:rsid w:val="00FA3487"/>
    <w:rsid w:val="00FA4988"/>
    <w:rsid w:val="00FB3E25"/>
    <w:rsid w:val="00FB5528"/>
    <w:rsid w:val="00FB5B12"/>
    <w:rsid w:val="00FB7585"/>
    <w:rsid w:val="00FC4598"/>
    <w:rsid w:val="00FC4605"/>
    <w:rsid w:val="00FC4A23"/>
    <w:rsid w:val="00FC6564"/>
    <w:rsid w:val="00FC6C6E"/>
    <w:rsid w:val="00FC6CA7"/>
    <w:rsid w:val="00FC76BD"/>
    <w:rsid w:val="00FC7D43"/>
    <w:rsid w:val="00FD1891"/>
    <w:rsid w:val="00FD280B"/>
    <w:rsid w:val="00FD735E"/>
    <w:rsid w:val="00FE1A10"/>
    <w:rsid w:val="00FE23C0"/>
    <w:rsid w:val="00FE2950"/>
    <w:rsid w:val="00FE2FD2"/>
    <w:rsid w:val="00FE31C9"/>
    <w:rsid w:val="00FE365D"/>
    <w:rsid w:val="00FE37C9"/>
    <w:rsid w:val="00FE5E17"/>
    <w:rsid w:val="00FE5F4E"/>
    <w:rsid w:val="00FF0EEA"/>
    <w:rsid w:val="00FF1452"/>
    <w:rsid w:val="00FF35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41E60"/>
  <w15:chartTrackingRefBased/>
  <w15:docId w15:val="{91E4EFB8-4A13-42BA-8C2F-EFC67308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18"/>
        <w:szCs w:val="18"/>
        <w:lang w:val="en-GB"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3189"/>
    <w:pPr>
      <w:jc w:val="both"/>
    </w:pPr>
    <w:rPr>
      <w:rFonts w:cstheme="minorHAnsi"/>
      <w:szCs w:val="180"/>
    </w:rPr>
  </w:style>
  <w:style w:type="paragraph" w:styleId="Heading1">
    <w:name w:val="heading 1"/>
    <w:basedOn w:val="Normal"/>
    <w:next w:val="Normal"/>
    <w:link w:val="Heading1Char"/>
    <w:uiPriority w:val="9"/>
    <w:unhideWhenUsed/>
    <w:rsid w:val="001E37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nhideWhenUsed/>
    <w:rsid w:val="00B95025"/>
    <w:pPr>
      <w:tabs>
        <w:tab w:val="center" w:pos="4513"/>
        <w:tab w:val="right" w:pos="9026"/>
      </w:tabs>
      <w:spacing w:after="0" w:line="240" w:lineRule="auto"/>
      <w:jc w:val="right"/>
    </w:pPr>
    <w:rPr>
      <w:rFonts w:asciiTheme="minorBidi" w:hAnsiTheme="minorBidi" w:cstheme="minorHAnsi"/>
      <w:sz w:val="16"/>
      <w:szCs w:val="16"/>
    </w:rPr>
  </w:style>
  <w:style w:type="character" w:customStyle="1" w:styleId="HeaderChar">
    <w:name w:val="Header Char"/>
    <w:basedOn w:val="DefaultParagraphFont"/>
    <w:link w:val="Header"/>
    <w:rsid w:val="00B95025"/>
    <w:rPr>
      <w:rFonts w:asciiTheme="minorBidi" w:hAnsiTheme="minorBidi" w:cstheme="minorHAnsi"/>
      <w:sz w:val="16"/>
      <w:szCs w:val="16"/>
    </w:rPr>
  </w:style>
  <w:style w:type="paragraph" w:styleId="Footer">
    <w:name w:val="footer"/>
    <w:link w:val="FooterChar"/>
    <w:uiPriority w:val="99"/>
    <w:unhideWhenUsed/>
    <w:rsid w:val="003A3980"/>
    <w:pPr>
      <w:tabs>
        <w:tab w:val="center" w:pos="4513"/>
        <w:tab w:val="right" w:pos="9026"/>
      </w:tabs>
      <w:spacing w:after="0" w:line="240" w:lineRule="auto"/>
      <w:jc w:val="center"/>
    </w:pPr>
    <w:rPr>
      <w:rFonts w:asciiTheme="minorBidi" w:hAnsiTheme="minorBidi" w:cstheme="minorHAnsi"/>
      <w:sz w:val="20"/>
      <w:szCs w:val="16"/>
    </w:rPr>
  </w:style>
  <w:style w:type="character" w:customStyle="1" w:styleId="FooterChar">
    <w:name w:val="Footer Char"/>
    <w:basedOn w:val="DefaultParagraphFont"/>
    <w:link w:val="Footer"/>
    <w:uiPriority w:val="99"/>
    <w:rsid w:val="003A3980"/>
    <w:rPr>
      <w:rFonts w:asciiTheme="minorBidi" w:hAnsiTheme="minorBidi" w:cstheme="minorHAnsi"/>
      <w:sz w:val="20"/>
      <w:szCs w:val="16"/>
    </w:rPr>
  </w:style>
  <w:style w:type="paragraph" w:styleId="Title">
    <w:name w:val="Title"/>
    <w:next w:val="Normal"/>
    <w:link w:val="TitleChar"/>
    <w:uiPriority w:val="10"/>
    <w:unhideWhenUsed/>
    <w:qFormat/>
    <w:rsid w:val="00F71906"/>
    <w:pPr>
      <w:spacing w:after="240" w:line="240" w:lineRule="auto"/>
      <w:contextualSpacing/>
      <w:jc w:val="center"/>
      <w:outlineLvl w:val="0"/>
    </w:pPr>
    <w:rPr>
      <w:rFonts w:eastAsiaTheme="majorEastAsia" w:cstheme="majorBidi"/>
      <w:caps/>
      <w:kern w:val="28"/>
      <w:sz w:val="36"/>
      <w:szCs w:val="56"/>
    </w:rPr>
  </w:style>
  <w:style w:type="character" w:customStyle="1" w:styleId="TitleChar">
    <w:name w:val="Title Char"/>
    <w:basedOn w:val="DefaultParagraphFont"/>
    <w:link w:val="Title"/>
    <w:uiPriority w:val="10"/>
    <w:rsid w:val="00C63189"/>
    <w:rPr>
      <w:rFonts w:eastAsiaTheme="majorEastAsia" w:cstheme="majorBidi"/>
      <w:caps/>
      <w:kern w:val="28"/>
      <w:sz w:val="36"/>
      <w:szCs w:val="56"/>
    </w:rPr>
  </w:style>
  <w:style w:type="paragraph" w:styleId="Subtitle">
    <w:name w:val="Subtitle"/>
    <w:next w:val="Normal"/>
    <w:link w:val="SubtitleChar"/>
    <w:uiPriority w:val="11"/>
    <w:semiHidden/>
    <w:unhideWhenUsed/>
    <w:qFormat/>
    <w:rsid w:val="008D51A0"/>
    <w:pPr>
      <w:numPr>
        <w:ilvl w:val="1"/>
      </w:numPr>
      <w:spacing w:line="240" w:lineRule="auto"/>
      <w:jc w:val="center"/>
      <w:outlineLvl w:val="0"/>
    </w:pPr>
    <w:rPr>
      <w:rFonts w:cstheme="minorBidi"/>
      <w:caps/>
      <w:color w:val="00B0F0"/>
      <w:sz w:val="28"/>
      <w:szCs w:val="22"/>
    </w:rPr>
  </w:style>
  <w:style w:type="character" w:customStyle="1" w:styleId="SubtitleChar">
    <w:name w:val="Subtitle Char"/>
    <w:basedOn w:val="DefaultParagraphFont"/>
    <w:link w:val="Subtitle"/>
    <w:uiPriority w:val="11"/>
    <w:semiHidden/>
    <w:rsid w:val="00C63189"/>
    <w:rPr>
      <w:rFonts w:cstheme="minorBidi"/>
      <w:caps/>
      <w:color w:val="00B0F0"/>
      <w:sz w:val="28"/>
      <w:szCs w:val="22"/>
    </w:rPr>
  </w:style>
  <w:style w:type="paragraph" w:customStyle="1" w:styleId="IntroContractNormal">
    <w:name w:val="Intro_Contract_Normal"/>
    <w:qFormat/>
    <w:rsid w:val="00B95025"/>
    <w:pPr>
      <w:jc w:val="both"/>
    </w:pPr>
    <w:rPr>
      <w:rFonts w:asciiTheme="minorBidi" w:hAnsiTheme="minorBidi" w:cstheme="minorHAnsi"/>
      <w:szCs w:val="16"/>
    </w:rPr>
  </w:style>
  <w:style w:type="paragraph" w:customStyle="1" w:styleId="DblContractNormalIndentLvl1">
    <w:name w:val="Dbl_Contract Normal_Indent_Lvl_1"/>
    <w:basedOn w:val="DblContractNormal"/>
    <w:qFormat/>
    <w:rsid w:val="00443BE3"/>
    <w:pPr>
      <w:ind w:left="454"/>
    </w:pPr>
  </w:style>
  <w:style w:type="paragraph" w:customStyle="1" w:styleId="ContractUnnumberedHeading">
    <w:name w:val="Contract_Unnumbered Heading"/>
    <w:next w:val="ContractNormal"/>
    <w:qFormat/>
    <w:rsid w:val="006B1922"/>
    <w:pPr>
      <w:keepNext/>
      <w:spacing w:before="160" w:after="120" w:line="240" w:lineRule="auto"/>
      <w:ind w:left="567"/>
    </w:pPr>
    <w:rPr>
      <w:rFonts w:asciiTheme="minorBidi" w:hAnsiTheme="minorBidi" w:cstheme="minorHAnsi"/>
      <w:b/>
      <w:bCs/>
      <w:color w:val="1E32FA"/>
    </w:rPr>
  </w:style>
  <w:style w:type="paragraph" w:customStyle="1" w:styleId="ContractTableHeading">
    <w:name w:val="Contract Table Heading"/>
    <w:qFormat/>
    <w:rsid w:val="006B1922"/>
    <w:pPr>
      <w:keepNext/>
      <w:spacing w:before="120" w:after="120" w:line="240" w:lineRule="auto"/>
    </w:pPr>
    <w:rPr>
      <w:rFonts w:asciiTheme="minorBidi" w:hAnsiTheme="minorBidi" w:cstheme="minorHAnsi"/>
      <w:caps/>
      <w:color w:val="1E32FA"/>
      <w:szCs w:val="19"/>
    </w:rPr>
  </w:style>
  <w:style w:type="paragraph" w:customStyle="1" w:styleId="ContractLvl1">
    <w:name w:val="Contract_Lvl_1"/>
    <w:qFormat/>
    <w:rsid w:val="006B1922"/>
    <w:pPr>
      <w:keepNext/>
      <w:numPr>
        <w:ilvl w:val="1"/>
        <w:numId w:val="19"/>
      </w:numPr>
      <w:pBdr>
        <w:bottom w:val="single" w:sz="8" w:space="1" w:color="1E32FA"/>
      </w:pBdr>
      <w:spacing w:before="240" w:after="80" w:line="288" w:lineRule="auto"/>
      <w:outlineLvl w:val="1"/>
    </w:pPr>
    <w:rPr>
      <w:rFonts w:asciiTheme="minorBidi" w:hAnsiTheme="minorBidi" w:cstheme="minorHAnsi"/>
      <w:color w:val="1E32FA"/>
      <w:sz w:val="21"/>
      <w:szCs w:val="20"/>
    </w:rPr>
  </w:style>
  <w:style w:type="paragraph" w:customStyle="1" w:styleId="ContractLvl2">
    <w:name w:val="Contract_Lvl_2"/>
    <w:basedOn w:val="ContractNormal"/>
    <w:qFormat/>
    <w:rsid w:val="00900943"/>
    <w:pPr>
      <w:numPr>
        <w:ilvl w:val="2"/>
        <w:numId w:val="19"/>
      </w:numPr>
    </w:pPr>
  </w:style>
  <w:style w:type="paragraph" w:customStyle="1" w:styleId="ContractLvl3">
    <w:name w:val="Contract_Lvl_3"/>
    <w:basedOn w:val="ContractNormal"/>
    <w:qFormat/>
    <w:rsid w:val="00900943"/>
    <w:pPr>
      <w:numPr>
        <w:ilvl w:val="3"/>
        <w:numId w:val="19"/>
      </w:numPr>
    </w:pPr>
  </w:style>
  <w:style w:type="paragraph" w:customStyle="1" w:styleId="ContractLvl4">
    <w:name w:val="Contract_Lvl_4"/>
    <w:basedOn w:val="ContractNormal"/>
    <w:qFormat/>
    <w:rsid w:val="00343602"/>
    <w:pPr>
      <w:numPr>
        <w:ilvl w:val="4"/>
        <w:numId w:val="19"/>
      </w:numPr>
    </w:pPr>
  </w:style>
  <w:style w:type="paragraph" w:customStyle="1" w:styleId="ContractLvl5">
    <w:name w:val="Contract_Lvl_5"/>
    <w:basedOn w:val="ContractNormal"/>
    <w:qFormat/>
    <w:rsid w:val="00343602"/>
    <w:pPr>
      <w:numPr>
        <w:ilvl w:val="5"/>
        <w:numId w:val="19"/>
      </w:numPr>
    </w:pPr>
  </w:style>
  <w:style w:type="paragraph" w:customStyle="1" w:styleId="ContractLvl6">
    <w:name w:val="Contract_Lvl_6"/>
    <w:basedOn w:val="ContractNormal"/>
    <w:qFormat/>
    <w:rsid w:val="00343602"/>
    <w:pPr>
      <w:numPr>
        <w:ilvl w:val="6"/>
        <w:numId w:val="19"/>
      </w:numPr>
    </w:pPr>
  </w:style>
  <w:style w:type="paragraph" w:customStyle="1" w:styleId="BlackTableHeading">
    <w:name w:val="Black Table Heading"/>
    <w:qFormat/>
    <w:rsid w:val="00FB5B12"/>
    <w:pPr>
      <w:spacing w:before="120" w:after="120" w:line="240" w:lineRule="auto"/>
    </w:pPr>
    <w:rPr>
      <w:rFonts w:asciiTheme="minorBidi" w:hAnsiTheme="minorBidi" w:cstheme="minorHAnsi"/>
      <w:b/>
      <w:bCs/>
      <w:sz w:val="17"/>
      <w:szCs w:val="19"/>
    </w:rPr>
  </w:style>
  <w:style w:type="paragraph" w:customStyle="1" w:styleId="TableText">
    <w:name w:val="Table Text"/>
    <w:qFormat/>
    <w:rsid w:val="00FB5B12"/>
    <w:pPr>
      <w:adjustRightInd w:val="0"/>
      <w:spacing w:before="120" w:after="60"/>
    </w:pPr>
    <w:rPr>
      <w:rFonts w:asciiTheme="minorBidi" w:hAnsiTheme="minorBidi" w:cstheme="minorHAnsi"/>
      <w:sz w:val="17"/>
      <w:szCs w:val="19"/>
    </w:rPr>
  </w:style>
  <w:style w:type="paragraph" w:customStyle="1" w:styleId="NoTOCContractLvl1">
    <w:name w:val="NoTOC_Contract_Lvl_1"/>
    <w:basedOn w:val="ContractLvl1"/>
    <w:qFormat/>
    <w:rsid w:val="001E493D"/>
    <w:pPr>
      <w:numPr>
        <w:numId w:val="31"/>
      </w:numPr>
      <w:outlineLvl w:val="9"/>
    </w:pPr>
  </w:style>
  <w:style w:type="paragraph" w:customStyle="1" w:styleId="NoTOCContractLvl2">
    <w:name w:val="NoTOC_Contract_Lvl_2"/>
    <w:basedOn w:val="ContractLvl2"/>
    <w:qFormat/>
    <w:rsid w:val="001E493D"/>
    <w:pPr>
      <w:numPr>
        <w:numId w:val="31"/>
      </w:numPr>
    </w:pPr>
  </w:style>
  <w:style w:type="paragraph" w:customStyle="1" w:styleId="NoTOCContractLvl3">
    <w:name w:val="NoTOC_Contract_Lvl_3"/>
    <w:basedOn w:val="ContractNormal"/>
    <w:qFormat/>
    <w:rsid w:val="001E493D"/>
    <w:pPr>
      <w:numPr>
        <w:ilvl w:val="3"/>
        <w:numId w:val="31"/>
      </w:numPr>
    </w:pPr>
  </w:style>
  <w:style w:type="paragraph" w:customStyle="1" w:styleId="NoTOCContractLvl4">
    <w:name w:val="NoTOC_Contract_Lvl_4"/>
    <w:basedOn w:val="ContractNormal"/>
    <w:qFormat/>
    <w:rsid w:val="00900943"/>
    <w:pPr>
      <w:numPr>
        <w:ilvl w:val="4"/>
        <w:numId w:val="31"/>
      </w:numPr>
    </w:pPr>
  </w:style>
  <w:style w:type="paragraph" w:customStyle="1" w:styleId="NoTOCContractLvl5">
    <w:name w:val="NoTOC_Contract_Lvl_5"/>
    <w:basedOn w:val="ContractNormal"/>
    <w:qFormat/>
    <w:rsid w:val="001E493D"/>
    <w:pPr>
      <w:numPr>
        <w:ilvl w:val="5"/>
        <w:numId w:val="31"/>
      </w:numPr>
    </w:pPr>
  </w:style>
  <w:style w:type="paragraph" w:customStyle="1" w:styleId="NoTOCContractLvl6">
    <w:name w:val="NoTOC_Contract_Lvl_6"/>
    <w:basedOn w:val="ContractNormal"/>
    <w:qFormat/>
    <w:rsid w:val="001E493D"/>
    <w:pPr>
      <w:numPr>
        <w:ilvl w:val="6"/>
        <w:numId w:val="31"/>
      </w:numPr>
    </w:pPr>
  </w:style>
  <w:style w:type="paragraph" w:customStyle="1" w:styleId="ContractLvl0RESTART">
    <w:name w:val="Contract_Lvl_0_RESTART"/>
    <w:next w:val="ContractLvl1"/>
    <w:qFormat/>
    <w:rsid w:val="00B95025"/>
    <w:pPr>
      <w:numPr>
        <w:numId w:val="19"/>
      </w:numPr>
      <w:spacing w:after="0" w:line="240" w:lineRule="auto"/>
      <w:jc w:val="both"/>
    </w:pPr>
    <w:rPr>
      <w:rFonts w:asciiTheme="minorBidi" w:hAnsiTheme="minorBidi" w:cstheme="minorHAnsi"/>
      <w:color w:val="FF0000"/>
      <w:sz w:val="14"/>
      <w:szCs w:val="14"/>
      <w:lang w:val="en-US"/>
    </w:rPr>
  </w:style>
  <w:style w:type="paragraph" w:styleId="TOC2">
    <w:name w:val="toc 2"/>
    <w:basedOn w:val="Normal"/>
    <w:next w:val="Normal"/>
    <w:autoRedefine/>
    <w:uiPriority w:val="39"/>
    <w:unhideWhenUsed/>
    <w:rsid w:val="00B85326"/>
    <w:pPr>
      <w:spacing w:after="100"/>
      <w:ind w:left="190"/>
    </w:pPr>
  </w:style>
  <w:style w:type="paragraph" w:customStyle="1" w:styleId="NoTOCContractLvl0RESTART">
    <w:name w:val="NoTOC_Contract_Lvl_0_RESTART"/>
    <w:basedOn w:val="ContractLvl0RESTART"/>
    <w:next w:val="NoTOCContractLvl1"/>
    <w:qFormat/>
    <w:rsid w:val="001E493D"/>
    <w:pPr>
      <w:numPr>
        <w:numId w:val="31"/>
      </w:numPr>
    </w:pPr>
  </w:style>
  <w:style w:type="paragraph" w:styleId="BalloonText">
    <w:name w:val="Balloon Text"/>
    <w:basedOn w:val="Normal"/>
    <w:link w:val="BalloonTextChar"/>
    <w:uiPriority w:val="99"/>
    <w:semiHidden/>
    <w:unhideWhenUsed/>
    <w:rsid w:val="007339E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7339E9"/>
    <w:rPr>
      <w:rFonts w:ascii="Segoe UI" w:hAnsi="Segoe UI" w:cs="Segoe UI"/>
    </w:rPr>
  </w:style>
  <w:style w:type="paragraph" w:customStyle="1" w:styleId="UnnumberedHeadingLvl1Indent">
    <w:name w:val="Unnumbered Heading_Lvl_1_Indent"/>
    <w:basedOn w:val="UnnumberedHeadingLvl1"/>
    <w:qFormat/>
    <w:rsid w:val="00F815E6"/>
    <w:pPr>
      <w:ind w:left="567"/>
    </w:pPr>
  </w:style>
  <w:style w:type="paragraph" w:customStyle="1" w:styleId="UnnumberedHeadingLvl2Indent">
    <w:name w:val="Unnumbered Heading_Lvl_2_Indent"/>
    <w:basedOn w:val="UnnumberedHeadingLvl2"/>
    <w:qFormat/>
    <w:rsid w:val="00F815E6"/>
    <w:pPr>
      <w:ind w:left="567"/>
    </w:pPr>
  </w:style>
  <w:style w:type="paragraph" w:customStyle="1" w:styleId="UnnumberedHeadingLvl3Indent">
    <w:name w:val="Unnumbered Heading_Lvl_3_Indent"/>
    <w:basedOn w:val="UnnumberedHeadingLvl3"/>
    <w:qFormat/>
    <w:rsid w:val="00F815E6"/>
    <w:pPr>
      <w:ind w:left="567"/>
    </w:pPr>
  </w:style>
  <w:style w:type="character" w:customStyle="1" w:styleId="Heading1Char">
    <w:name w:val="Heading 1 Char"/>
    <w:basedOn w:val="DefaultParagraphFont"/>
    <w:link w:val="Heading1"/>
    <w:uiPriority w:val="9"/>
    <w:rsid w:val="00C6318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E3727"/>
    <w:pPr>
      <w:spacing w:after="100"/>
    </w:pPr>
  </w:style>
  <w:style w:type="character" w:styleId="Hyperlink">
    <w:name w:val="Hyperlink"/>
    <w:basedOn w:val="DefaultParagraphFont"/>
    <w:uiPriority w:val="99"/>
    <w:unhideWhenUsed/>
    <w:rsid w:val="001E3727"/>
    <w:rPr>
      <w:color w:val="0563C1" w:themeColor="hyperlink"/>
      <w:u w:val="single"/>
    </w:rPr>
  </w:style>
  <w:style w:type="paragraph" w:customStyle="1" w:styleId="AppendixTitle">
    <w:name w:val="Appendix Title"/>
    <w:next w:val="Normal"/>
    <w:qFormat/>
    <w:rsid w:val="00C4412F"/>
    <w:pPr>
      <w:pageBreakBefore/>
      <w:numPr>
        <w:ilvl w:val="1"/>
        <w:numId w:val="7"/>
      </w:numPr>
      <w:spacing w:after="240" w:line="240" w:lineRule="auto"/>
      <w:jc w:val="center"/>
      <w:outlineLvl w:val="1"/>
    </w:pPr>
    <w:rPr>
      <w:rFonts w:asciiTheme="minorBidi" w:hAnsiTheme="minorBidi"/>
      <w:caps/>
      <w:sz w:val="32"/>
      <w:szCs w:val="36"/>
    </w:rPr>
  </w:style>
  <w:style w:type="paragraph" w:customStyle="1" w:styleId="ContractNormal">
    <w:name w:val="Contract Normal"/>
    <w:link w:val="ContractNormalChar"/>
    <w:qFormat/>
    <w:rsid w:val="00B95025"/>
    <w:rPr>
      <w:rFonts w:asciiTheme="minorBidi" w:hAnsiTheme="minorBidi" w:cstheme="minorHAnsi"/>
    </w:rPr>
  </w:style>
  <w:style w:type="paragraph" w:styleId="NoSpacing">
    <w:name w:val="No Spacing"/>
    <w:uiPriority w:val="1"/>
    <w:qFormat/>
    <w:rsid w:val="003A4A25"/>
    <w:pPr>
      <w:spacing w:after="0" w:line="240" w:lineRule="auto"/>
    </w:pPr>
    <w:rPr>
      <w:rFonts w:asciiTheme="minorBidi" w:hAnsiTheme="minorBidi"/>
    </w:rPr>
  </w:style>
  <w:style w:type="numbering" w:customStyle="1" w:styleId="PartiesList">
    <w:name w:val="Parties List"/>
    <w:uiPriority w:val="99"/>
    <w:rsid w:val="00A72EC6"/>
    <w:pPr>
      <w:numPr>
        <w:numId w:val="1"/>
      </w:numPr>
    </w:pPr>
  </w:style>
  <w:style w:type="paragraph" w:customStyle="1" w:styleId="Parties">
    <w:name w:val="Parties"/>
    <w:basedOn w:val="ContractNormal"/>
    <w:qFormat/>
    <w:rsid w:val="00A72EC6"/>
    <w:pPr>
      <w:numPr>
        <w:numId w:val="12"/>
      </w:numPr>
    </w:pPr>
    <w:rPr>
      <w:rFonts w:cs="Times New Roman"/>
    </w:rPr>
  </w:style>
  <w:style w:type="paragraph" w:customStyle="1" w:styleId="Recitals">
    <w:name w:val="Recitals"/>
    <w:basedOn w:val="ContractNormal"/>
    <w:qFormat/>
    <w:rsid w:val="001E1918"/>
    <w:pPr>
      <w:numPr>
        <w:numId w:val="8"/>
      </w:numPr>
    </w:pPr>
  </w:style>
  <w:style w:type="numbering" w:customStyle="1" w:styleId="RecitalsList">
    <w:name w:val="Recitals List"/>
    <w:uiPriority w:val="99"/>
    <w:rsid w:val="001E1918"/>
    <w:pPr>
      <w:numPr>
        <w:numId w:val="2"/>
      </w:numPr>
    </w:pPr>
  </w:style>
  <w:style w:type="paragraph" w:customStyle="1" w:styleId="IntroductoryHeading">
    <w:name w:val="Introductory Heading"/>
    <w:next w:val="ContractNormal"/>
    <w:qFormat/>
    <w:rsid w:val="004C4A77"/>
    <w:pPr>
      <w:keepNext/>
      <w:spacing w:line="240" w:lineRule="auto"/>
    </w:pPr>
    <w:rPr>
      <w:rFonts w:asciiTheme="minorHAnsi" w:hAnsiTheme="minorHAnsi" w:cstheme="minorHAnsi"/>
      <w:b/>
      <w:caps/>
      <w:color w:val="00B0F0"/>
      <w:sz w:val="24"/>
      <w:szCs w:val="20"/>
    </w:rPr>
  </w:style>
  <w:style w:type="paragraph" w:customStyle="1" w:styleId="ScheduleTItle">
    <w:name w:val="Schedule TItle"/>
    <w:next w:val="Normal"/>
    <w:qFormat/>
    <w:rsid w:val="00C4412F"/>
    <w:pPr>
      <w:pageBreakBefore/>
      <w:numPr>
        <w:numId w:val="7"/>
      </w:numPr>
      <w:spacing w:after="240" w:line="240" w:lineRule="auto"/>
      <w:jc w:val="center"/>
      <w:outlineLvl w:val="0"/>
    </w:pPr>
    <w:rPr>
      <w:rFonts w:asciiTheme="minorBidi" w:hAnsiTheme="minorBidi"/>
      <w:caps/>
      <w:sz w:val="32"/>
      <w:szCs w:val="28"/>
    </w:rPr>
  </w:style>
  <w:style w:type="numbering" w:customStyle="1" w:styleId="ScheduleAppendixList">
    <w:name w:val="Schedule_Appendix List"/>
    <w:uiPriority w:val="99"/>
    <w:rsid w:val="00F71906"/>
    <w:pPr>
      <w:numPr>
        <w:numId w:val="3"/>
      </w:numPr>
    </w:pPr>
  </w:style>
  <w:style w:type="paragraph" w:customStyle="1" w:styleId="BoldCenteredText">
    <w:name w:val="Bold Centered Text"/>
    <w:qFormat/>
    <w:rsid w:val="0007354D"/>
    <w:pPr>
      <w:spacing w:after="120" w:line="240" w:lineRule="auto"/>
      <w:jc w:val="center"/>
    </w:pPr>
    <w:rPr>
      <w:rFonts w:asciiTheme="minorBidi" w:hAnsiTheme="minorBidi" w:cstheme="minorHAnsi"/>
      <w:b/>
      <w:bCs/>
      <w:caps/>
      <w:color w:val="000000" w:themeColor="text1"/>
      <w:sz w:val="24"/>
      <w:szCs w:val="22"/>
    </w:rPr>
  </w:style>
  <w:style w:type="paragraph" w:customStyle="1" w:styleId="ExhibitTitle">
    <w:name w:val="Exhibit Title"/>
    <w:next w:val="Normal"/>
    <w:qFormat/>
    <w:rsid w:val="00C4412F"/>
    <w:pPr>
      <w:pageBreakBefore/>
      <w:numPr>
        <w:numId w:val="4"/>
      </w:numPr>
      <w:jc w:val="center"/>
      <w:outlineLvl w:val="0"/>
    </w:pPr>
    <w:rPr>
      <w:rFonts w:asciiTheme="minorBidi" w:hAnsiTheme="minorBidi"/>
      <w:caps/>
      <w:sz w:val="32"/>
      <w:szCs w:val="36"/>
    </w:rPr>
  </w:style>
  <w:style w:type="numbering" w:customStyle="1" w:styleId="ExhibitList">
    <w:name w:val="Exhibit List"/>
    <w:uiPriority w:val="99"/>
    <w:rsid w:val="00EC1182"/>
    <w:pPr>
      <w:numPr>
        <w:numId w:val="29"/>
      </w:numPr>
    </w:pPr>
  </w:style>
  <w:style w:type="numbering" w:customStyle="1" w:styleId="ContractList">
    <w:name w:val="Contract List"/>
    <w:uiPriority w:val="99"/>
    <w:rsid w:val="00900943"/>
    <w:pPr>
      <w:numPr>
        <w:numId w:val="5"/>
      </w:numPr>
    </w:pPr>
  </w:style>
  <w:style w:type="numbering" w:customStyle="1" w:styleId="NoTOCContractList">
    <w:name w:val="NoTOC_Contract List"/>
    <w:uiPriority w:val="99"/>
    <w:rsid w:val="001E493D"/>
    <w:pPr>
      <w:numPr>
        <w:numId w:val="6"/>
      </w:numPr>
    </w:pPr>
  </w:style>
  <w:style w:type="paragraph" w:customStyle="1" w:styleId="TableGuidanceText">
    <w:name w:val="Table Guidance Text"/>
    <w:qFormat/>
    <w:rsid w:val="00FB5B12"/>
    <w:pPr>
      <w:spacing w:after="120" w:line="240" w:lineRule="auto"/>
    </w:pPr>
    <w:rPr>
      <w:rFonts w:asciiTheme="minorBidi" w:hAnsiTheme="minorBidi" w:cstheme="minorHAnsi"/>
      <w:sz w:val="14"/>
      <w:szCs w:val="14"/>
    </w:rPr>
  </w:style>
  <w:style w:type="paragraph" w:customStyle="1" w:styleId="AnnexTitle">
    <w:name w:val="Annex Title"/>
    <w:qFormat/>
    <w:rsid w:val="00C4412F"/>
    <w:pPr>
      <w:pageBreakBefore/>
      <w:numPr>
        <w:ilvl w:val="2"/>
        <w:numId w:val="7"/>
      </w:numPr>
      <w:spacing w:after="240" w:line="240" w:lineRule="auto"/>
      <w:jc w:val="center"/>
      <w:outlineLvl w:val="2"/>
    </w:pPr>
    <w:rPr>
      <w:rFonts w:asciiTheme="minorBidi" w:hAnsiTheme="minorBidi"/>
      <w:caps/>
      <w:sz w:val="32"/>
      <w:szCs w:val="36"/>
    </w:rPr>
  </w:style>
  <w:style w:type="paragraph" w:customStyle="1" w:styleId="CenteredHeadingNoToC">
    <w:name w:val="Centered Heading_NoToC"/>
    <w:qFormat/>
    <w:rsid w:val="006B1922"/>
    <w:pPr>
      <w:keepNext/>
      <w:spacing w:after="240" w:line="240" w:lineRule="auto"/>
      <w:jc w:val="center"/>
    </w:pPr>
    <w:rPr>
      <w:rFonts w:asciiTheme="minorBidi" w:hAnsiTheme="minorBidi" w:cstheme="minorBidi"/>
      <w:caps/>
      <w:color w:val="1E32FA"/>
      <w:sz w:val="28"/>
      <w:szCs w:val="28"/>
    </w:rPr>
  </w:style>
  <w:style w:type="paragraph" w:customStyle="1" w:styleId="DblContractNormalIndentLvl2">
    <w:name w:val="Dbl_Contract Normal_Indent_Lvl_2"/>
    <w:basedOn w:val="DblContractNormal"/>
    <w:qFormat/>
    <w:rsid w:val="003F3FFD"/>
    <w:pPr>
      <w:ind w:left="794"/>
    </w:pPr>
  </w:style>
  <w:style w:type="paragraph" w:customStyle="1" w:styleId="ContractTitle">
    <w:name w:val="Contract Title"/>
    <w:next w:val="ContractNormal"/>
    <w:qFormat/>
    <w:rsid w:val="00C3721C"/>
    <w:pPr>
      <w:spacing w:after="120" w:line="240" w:lineRule="auto"/>
      <w:jc w:val="center"/>
      <w:outlineLvl w:val="0"/>
    </w:pPr>
    <w:rPr>
      <w:rFonts w:asciiTheme="minorBidi" w:eastAsiaTheme="majorEastAsia" w:hAnsiTheme="minorBidi" w:cstheme="majorBidi"/>
      <w:caps/>
      <w:kern w:val="28"/>
      <w:sz w:val="36"/>
      <w:szCs w:val="36"/>
    </w:rPr>
  </w:style>
  <w:style w:type="paragraph" w:customStyle="1" w:styleId="ContractSubtitle">
    <w:name w:val="Contract Subtitle"/>
    <w:next w:val="ContractNormal"/>
    <w:qFormat/>
    <w:rsid w:val="006B1922"/>
    <w:pPr>
      <w:spacing w:line="240" w:lineRule="auto"/>
      <w:jc w:val="center"/>
      <w:outlineLvl w:val="0"/>
    </w:pPr>
    <w:rPr>
      <w:rFonts w:asciiTheme="minorBidi" w:hAnsiTheme="minorBidi" w:cstheme="minorBidi"/>
      <w:caps/>
      <w:color w:val="1E32FA"/>
      <w:sz w:val="28"/>
      <w:szCs w:val="28"/>
    </w:rPr>
  </w:style>
  <w:style w:type="character" w:styleId="CommentReference">
    <w:name w:val="annotation reference"/>
    <w:basedOn w:val="DefaultParagraphFont"/>
    <w:uiPriority w:val="99"/>
    <w:semiHidden/>
    <w:unhideWhenUsed/>
    <w:rsid w:val="00021B77"/>
    <w:rPr>
      <w:sz w:val="16"/>
      <w:szCs w:val="16"/>
    </w:rPr>
  </w:style>
  <w:style w:type="paragraph" w:styleId="CommentText">
    <w:name w:val="annotation text"/>
    <w:basedOn w:val="Normal"/>
    <w:link w:val="CommentTextChar"/>
    <w:uiPriority w:val="99"/>
    <w:unhideWhenUsed/>
    <w:rsid w:val="00021B77"/>
    <w:pPr>
      <w:spacing w:after="20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021B77"/>
    <w:rPr>
      <w:rFonts w:asciiTheme="minorHAnsi" w:eastAsiaTheme="minorHAnsi" w:hAnsiTheme="minorHAnsi" w:cstheme="minorBidi"/>
      <w:sz w:val="20"/>
      <w:szCs w:val="20"/>
      <w:lang w:eastAsia="en-US"/>
    </w:rPr>
  </w:style>
  <w:style w:type="numbering" w:customStyle="1" w:styleId="NumberedParaList">
    <w:name w:val="Numbered_Para_List"/>
    <w:uiPriority w:val="99"/>
    <w:rsid w:val="001E431A"/>
    <w:pPr>
      <w:numPr>
        <w:numId w:val="9"/>
      </w:numPr>
    </w:pPr>
  </w:style>
  <w:style w:type="paragraph" w:styleId="ListParagraph">
    <w:name w:val="List Paragraph"/>
    <w:basedOn w:val="Normal"/>
    <w:link w:val="ListParagraphChar"/>
    <w:uiPriority w:val="34"/>
    <w:unhideWhenUsed/>
    <w:qFormat/>
    <w:rsid w:val="00070B93"/>
    <w:pPr>
      <w:ind w:left="720"/>
      <w:contextualSpacing/>
    </w:pPr>
  </w:style>
  <w:style w:type="paragraph" w:customStyle="1" w:styleId="NumberedParaLvl1">
    <w:name w:val="Numbered_Para_Lvl_1"/>
    <w:basedOn w:val="ParaNormal"/>
    <w:qFormat/>
    <w:rsid w:val="001E431A"/>
    <w:pPr>
      <w:numPr>
        <w:ilvl w:val="1"/>
        <w:numId w:val="27"/>
      </w:numPr>
      <w:adjustRightInd w:val="0"/>
    </w:pPr>
  </w:style>
  <w:style w:type="paragraph" w:customStyle="1" w:styleId="NumberedParaLvl2">
    <w:name w:val="Numbered_Para_Lvl_2"/>
    <w:basedOn w:val="ParaNormal"/>
    <w:qFormat/>
    <w:rsid w:val="001E431A"/>
    <w:pPr>
      <w:numPr>
        <w:ilvl w:val="2"/>
        <w:numId w:val="27"/>
      </w:numPr>
    </w:pPr>
  </w:style>
  <w:style w:type="paragraph" w:customStyle="1" w:styleId="NumberedParaLvl3">
    <w:name w:val="Numbered_Para_Lvl_3"/>
    <w:basedOn w:val="ParaNormal"/>
    <w:qFormat/>
    <w:rsid w:val="001E431A"/>
    <w:pPr>
      <w:numPr>
        <w:ilvl w:val="3"/>
        <w:numId w:val="27"/>
      </w:numPr>
    </w:pPr>
  </w:style>
  <w:style w:type="paragraph" w:customStyle="1" w:styleId="NumberedParaLvl0RESTART">
    <w:name w:val="Numbered_Para_Lvl_0_RESTART"/>
    <w:qFormat/>
    <w:rsid w:val="00C3721C"/>
    <w:pPr>
      <w:numPr>
        <w:numId w:val="27"/>
      </w:numPr>
    </w:pPr>
    <w:rPr>
      <w:rFonts w:asciiTheme="minorBidi" w:hAnsiTheme="minorBidi" w:cstheme="minorHAnsi"/>
      <w:color w:val="FF0000"/>
      <w:sz w:val="14"/>
      <w:szCs w:val="14"/>
      <w:lang w:val="en-US"/>
    </w:rPr>
  </w:style>
  <w:style w:type="paragraph" w:customStyle="1" w:styleId="NumberedSectionHeadingLvl1">
    <w:name w:val="Numbered Section Heading_Lvl_1"/>
    <w:next w:val="ContractNormal"/>
    <w:qFormat/>
    <w:rsid w:val="006B1922"/>
    <w:pPr>
      <w:keepNext/>
      <w:numPr>
        <w:ilvl w:val="1"/>
        <w:numId w:val="11"/>
      </w:numPr>
      <w:pBdr>
        <w:bottom w:val="single" w:sz="18" w:space="1" w:color="1E32FA"/>
      </w:pBdr>
      <w:spacing w:line="276" w:lineRule="auto"/>
      <w:outlineLvl w:val="1"/>
    </w:pPr>
    <w:rPr>
      <w:rFonts w:asciiTheme="minorBidi" w:hAnsiTheme="minorBidi" w:cstheme="minorHAnsi"/>
      <w:color w:val="1E32FA"/>
      <w:sz w:val="32"/>
      <w:szCs w:val="32"/>
    </w:rPr>
  </w:style>
  <w:style w:type="paragraph" w:customStyle="1" w:styleId="NumberedSectionHeadingLvl2">
    <w:name w:val="Numbered Section Heading_Lvl_2"/>
    <w:qFormat/>
    <w:rsid w:val="00A051EA"/>
    <w:pPr>
      <w:keepNext/>
      <w:numPr>
        <w:ilvl w:val="2"/>
        <w:numId w:val="11"/>
      </w:numPr>
      <w:outlineLvl w:val="2"/>
    </w:pPr>
    <w:rPr>
      <w:rFonts w:asciiTheme="minorBidi" w:hAnsiTheme="minorBidi" w:cstheme="minorHAnsi"/>
      <w:color w:val="000000" w:themeColor="text1"/>
      <w:sz w:val="28"/>
      <w:szCs w:val="28"/>
    </w:rPr>
  </w:style>
  <w:style w:type="numbering" w:customStyle="1" w:styleId="NumberedSectionHeadingsList">
    <w:name w:val="Numbered Section Headings List"/>
    <w:uiPriority w:val="99"/>
    <w:rsid w:val="008021B8"/>
    <w:pPr>
      <w:numPr>
        <w:numId w:val="11"/>
      </w:numPr>
    </w:pPr>
  </w:style>
  <w:style w:type="paragraph" w:customStyle="1" w:styleId="DblContractNormal">
    <w:name w:val="Dbl_Contract Normal"/>
    <w:qFormat/>
    <w:rsid w:val="003A4A25"/>
    <w:pPr>
      <w:spacing w:after="120"/>
      <w:jc w:val="both"/>
    </w:pPr>
    <w:rPr>
      <w:rFonts w:asciiTheme="minorBidi" w:hAnsiTheme="minorBidi" w:cstheme="minorHAnsi"/>
      <w:sz w:val="16"/>
      <w:lang w:val="fr-FR"/>
    </w:rPr>
  </w:style>
  <w:style w:type="paragraph" w:customStyle="1" w:styleId="DblContractUnnumberedHeading">
    <w:name w:val="Dbl_Contract_Unnumbered Heading"/>
    <w:next w:val="DblContractNormal"/>
    <w:qFormat/>
    <w:rsid w:val="006B1922"/>
    <w:pPr>
      <w:keepNext/>
      <w:spacing w:before="120" w:after="80" w:line="240" w:lineRule="auto"/>
      <w:ind w:left="454"/>
    </w:pPr>
    <w:rPr>
      <w:rFonts w:ascii="Arial Bold" w:hAnsi="Arial Bold" w:cstheme="minorHAnsi"/>
      <w:b/>
      <w:bCs/>
      <w:color w:val="1E32FA"/>
      <w:sz w:val="16"/>
      <w:szCs w:val="17"/>
    </w:rPr>
  </w:style>
  <w:style w:type="paragraph" w:customStyle="1" w:styleId="ContractNormalIndentLvl1">
    <w:name w:val="Contract Normal_Indent_Lvl_1"/>
    <w:basedOn w:val="ContractNormal"/>
    <w:qFormat/>
    <w:rsid w:val="00443BE3"/>
    <w:pPr>
      <w:ind w:left="567"/>
    </w:pPr>
  </w:style>
  <w:style w:type="paragraph" w:customStyle="1" w:styleId="ContractNormalIndentLvl2">
    <w:name w:val="Contract Normal_Indent_Lvl_2"/>
    <w:basedOn w:val="ContractNormal"/>
    <w:qFormat/>
    <w:rsid w:val="00443BE3"/>
    <w:pPr>
      <w:ind w:left="1247"/>
    </w:pPr>
  </w:style>
  <w:style w:type="paragraph" w:customStyle="1" w:styleId="DblContractLvl0RESTART">
    <w:name w:val="Dbl_Contract_Lvl_0_RESTART"/>
    <w:basedOn w:val="ContractLvl0RESTART"/>
    <w:qFormat/>
    <w:rsid w:val="003F3FFD"/>
    <w:pPr>
      <w:numPr>
        <w:numId w:val="16"/>
      </w:numPr>
    </w:pPr>
  </w:style>
  <w:style w:type="paragraph" w:customStyle="1" w:styleId="DblContractLvl1">
    <w:name w:val="Dbl_Contract_Lvl_1"/>
    <w:qFormat/>
    <w:rsid w:val="006B1922"/>
    <w:pPr>
      <w:keepNext/>
      <w:numPr>
        <w:ilvl w:val="1"/>
        <w:numId w:val="16"/>
      </w:numPr>
      <w:pBdr>
        <w:bottom w:val="single" w:sz="8" w:space="1" w:color="1E32FA"/>
      </w:pBdr>
      <w:spacing w:before="160" w:after="80"/>
      <w:outlineLvl w:val="1"/>
    </w:pPr>
    <w:rPr>
      <w:rFonts w:cstheme="minorHAnsi"/>
      <w:color w:val="1E32FA"/>
      <w:szCs w:val="21"/>
    </w:rPr>
  </w:style>
  <w:style w:type="paragraph" w:customStyle="1" w:styleId="DblContractLvl2">
    <w:name w:val="Dbl_Contract_Lvl_2"/>
    <w:basedOn w:val="DblContractNormal"/>
    <w:qFormat/>
    <w:rsid w:val="003F3FFD"/>
    <w:pPr>
      <w:numPr>
        <w:ilvl w:val="2"/>
        <w:numId w:val="16"/>
      </w:numPr>
    </w:pPr>
  </w:style>
  <w:style w:type="paragraph" w:customStyle="1" w:styleId="DblContractLvl3">
    <w:name w:val="Dbl_Contract_Lvl_3"/>
    <w:basedOn w:val="DblContractNormal"/>
    <w:qFormat/>
    <w:rsid w:val="003F3FFD"/>
    <w:pPr>
      <w:numPr>
        <w:ilvl w:val="3"/>
        <w:numId w:val="16"/>
      </w:numPr>
    </w:pPr>
  </w:style>
  <w:style w:type="paragraph" w:customStyle="1" w:styleId="DblContractLvl4">
    <w:name w:val="Dbl_Contract_Lvl_4"/>
    <w:basedOn w:val="DblContractNormal"/>
    <w:qFormat/>
    <w:rsid w:val="003F3FFD"/>
    <w:pPr>
      <w:numPr>
        <w:ilvl w:val="4"/>
        <w:numId w:val="16"/>
      </w:numPr>
    </w:pPr>
  </w:style>
  <w:style w:type="paragraph" w:customStyle="1" w:styleId="DblContractLvl5">
    <w:name w:val="Dbl_Contract_Lvl_5"/>
    <w:basedOn w:val="DblContractNormal"/>
    <w:qFormat/>
    <w:rsid w:val="003F3FFD"/>
    <w:pPr>
      <w:numPr>
        <w:ilvl w:val="5"/>
        <w:numId w:val="16"/>
      </w:numPr>
    </w:pPr>
  </w:style>
  <w:style w:type="numbering" w:customStyle="1" w:styleId="DblContractList">
    <w:name w:val="Dbl_Contract List"/>
    <w:uiPriority w:val="99"/>
    <w:rsid w:val="003F3FFD"/>
    <w:pPr>
      <w:numPr>
        <w:numId w:val="13"/>
      </w:numPr>
    </w:pPr>
  </w:style>
  <w:style w:type="paragraph" w:customStyle="1" w:styleId="DblContractTableHeading">
    <w:name w:val="Dbl_Contract Table Heading"/>
    <w:qFormat/>
    <w:rsid w:val="006B1922"/>
    <w:pPr>
      <w:keepNext/>
      <w:spacing w:before="80" w:after="80" w:line="240" w:lineRule="auto"/>
    </w:pPr>
    <w:rPr>
      <w:rFonts w:asciiTheme="minorBidi" w:hAnsiTheme="minorBidi" w:cstheme="minorHAnsi"/>
      <w:caps/>
      <w:color w:val="1E32FA"/>
      <w:sz w:val="16"/>
      <w:szCs w:val="16"/>
    </w:rPr>
  </w:style>
  <w:style w:type="paragraph" w:customStyle="1" w:styleId="DblBlackTableHeading">
    <w:name w:val="Dbl_Black Table Heading"/>
    <w:qFormat/>
    <w:rsid w:val="00187C3D"/>
    <w:pPr>
      <w:spacing w:before="60" w:after="60"/>
    </w:pPr>
    <w:rPr>
      <w:rFonts w:asciiTheme="minorBidi" w:hAnsiTheme="minorBidi" w:cstheme="minorHAnsi"/>
      <w:b/>
      <w:bCs/>
      <w:sz w:val="15"/>
      <w:szCs w:val="15"/>
    </w:rPr>
  </w:style>
  <w:style w:type="paragraph" w:customStyle="1" w:styleId="DblTableText">
    <w:name w:val="Dbl_Table Text"/>
    <w:qFormat/>
    <w:rsid w:val="00187C3D"/>
    <w:pPr>
      <w:spacing w:before="60" w:after="120"/>
    </w:pPr>
    <w:rPr>
      <w:rFonts w:asciiTheme="minorBidi" w:hAnsiTheme="minorBidi" w:cstheme="minorHAnsi"/>
      <w:sz w:val="15"/>
      <w:szCs w:val="17"/>
    </w:rPr>
  </w:style>
  <w:style w:type="paragraph" w:customStyle="1" w:styleId="NumberedParaLvl4">
    <w:name w:val="Numbered_Para_Lvl_4"/>
    <w:basedOn w:val="ParaNormal"/>
    <w:qFormat/>
    <w:rsid w:val="001E431A"/>
    <w:pPr>
      <w:numPr>
        <w:ilvl w:val="4"/>
        <w:numId w:val="27"/>
      </w:numPr>
    </w:pPr>
  </w:style>
  <w:style w:type="paragraph" w:customStyle="1" w:styleId="NumberedSectionHeadingLvl0RESTART">
    <w:name w:val="Numbered Section Heading_Lvl_0_RESTART"/>
    <w:next w:val="NumberedSectionHeadingLvl1"/>
    <w:qFormat/>
    <w:rsid w:val="00A051EA"/>
    <w:pPr>
      <w:numPr>
        <w:numId w:val="11"/>
      </w:numPr>
      <w:spacing w:after="0" w:line="240" w:lineRule="auto"/>
    </w:pPr>
    <w:rPr>
      <w:rFonts w:asciiTheme="minorBidi" w:hAnsiTheme="minorBidi"/>
      <w:color w:val="FF0000"/>
      <w:sz w:val="14"/>
      <w:szCs w:val="14"/>
    </w:rPr>
  </w:style>
  <w:style w:type="paragraph" w:customStyle="1" w:styleId="DblNoTOCContractLvl1">
    <w:name w:val="Dbl_NoTOC_Contract_Lvl_1"/>
    <w:basedOn w:val="DblContractLvl1"/>
    <w:qFormat/>
    <w:rsid w:val="001E493D"/>
    <w:pPr>
      <w:numPr>
        <w:numId w:val="14"/>
      </w:numPr>
      <w:outlineLvl w:val="9"/>
    </w:pPr>
  </w:style>
  <w:style w:type="paragraph" w:customStyle="1" w:styleId="DblNoTOCContractLvl2">
    <w:name w:val="Dbl_NoTOC_Contract_Lvl_2"/>
    <w:basedOn w:val="DblContractNormal"/>
    <w:qFormat/>
    <w:rsid w:val="001E493D"/>
    <w:pPr>
      <w:numPr>
        <w:ilvl w:val="2"/>
        <w:numId w:val="14"/>
      </w:numPr>
    </w:pPr>
  </w:style>
  <w:style w:type="paragraph" w:customStyle="1" w:styleId="DblNoTOCContractLvl0RESTART">
    <w:name w:val="Dbl_NoTOC_Contract_Lvl_0_RESTART"/>
    <w:basedOn w:val="DblContractLvl0RESTART"/>
    <w:qFormat/>
    <w:rsid w:val="001E493D"/>
    <w:pPr>
      <w:numPr>
        <w:numId w:val="14"/>
      </w:numPr>
    </w:pPr>
  </w:style>
  <w:style w:type="paragraph" w:customStyle="1" w:styleId="DblNoTOCContractLvl3">
    <w:name w:val="Dbl_NoTOC_Contract_Lvl_3"/>
    <w:basedOn w:val="DblContractNormal"/>
    <w:qFormat/>
    <w:rsid w:val="001E493D"/>
    <w:pPr>
      <w:numPr>
        <w:ilvl w:val="3"/>
        <w:numId w:val="14"/>
      </w:numPr>
    </w:pPr>
  </w:style>
  <w:style w:type="paragraph" w:customStyle="1" w:styleId="DblNoTOCContractLvl4">
    <w:name w:val="Dbl_NoTOC_Contract_Lvl_4"/>
    <w:basedOn w:val="DblContractNormal"/>
    <w:qFormat/>
    <w:rsid w:val="001E493D"/>
    <w:pPr>
      <w:numPr>
        <w:ilvl w:val="4"/>
        <w:numId w:val="14"/>
      </w:numPr>
    </w:pPr>
  </w:style>
  <w:style w:type="paragraph" w:customStyle="1" w:styleId="DblNoTOCContractLvl5">
    <w:name w:val="Dbl_NoTOC_Contract_Lvl_5"/>
    <w:basedOn w:val="DblContractNormal"/>
    <w:qFormat/>
    <w:rsid w:val="001E493D"/>
    <w:pPr>
      <w:numPr>
        <w:ilvl w:val="5"/>
        <w:numId w:val="14"/>
      </w:numPr>
    </w:pPr>
  </w:style>
  <w:style w:type="numbering" w:customStyle="1" w:styleId="DblNoTOCContractList">
    <w:name w:val="Dbl_NoTOC_Contract List"/>
    <w:uiPriority w:val="99"/>
    <w:rsid w:val="001E493D"/>
    <w:pPr>
      <w:numPr>
        <w:numId w:val="14"/>
      </w:numPr>
    </w:pPr>
  </w:style>
  <w:style w:type="paragraph" w:customStyle="1" w:styleId="PartTitle">
    <w:name w:val="Part Title"/>
    <w:next w:val="ContractNormal"/>
    <w:qFormat/>
    <w:rsid w:val="006B1922"/>
    <w:pPr>
      <w:pageBreakBefore/>
      <w:numPr>
        <w:numId w:val="18"/>
      </w:numPr>
      <w:spacing w:after="240" w:line="240" w:lineRule="auto"/>
      <w:jc w:val="center"/>
      <w:outlineLvl w:val="0"/>
    </w:pPr>
    <w:rPr>
      <w:rFonts w:asciiTheme="minorBidi" w:hAnsiTheme="minorBidi"/>
      <w:caps/>
      <w:color w:val="1E32FA"/>
      <w:sz w:val="32"/>
      <w:szCs w:val="36"/>
    </w:rPr>
  </w:style>
  <w:style w:type="numbering" w:customStyle="1" w:styleId="PartList">
    <w:name w:val="Part List"/>
    <w:uiPriority w:val="99"/>
    <w:rsid w:val="00EC1182"/>
    <w:pPr>
      <w:numPr>
        <w:numId w:val="17"/>
      </w:numPr>
    </w:pPr>
  </w:style>
  <w:style w:type="paragraph" w:customStyle="1" w:styleId="UnnumberedHeadingLvl1">
    <w:name w:val="Unnumbered Heading_Lvl_1"/>
    <w:next w:val="ContractNormal"/>
    <w:qFormat/>
    <w:rsid w:val="006B1922"/>
    <w:pPr>
      <w:keepNext/>
      <w:spacing w:before="240" w:after="120" w:line="240" w:lineRule="auto"/>
      <w:outlineLvl w:val="1"/>
    </w:pPr>
    <w:rPr>
      <w:rFonts w:asciiTheme="minorBidi" w:hAnsiTheme="minorBidi" w:cstheme="minorHAnsi"/>
      <w:color w:val="1E32FA"/>
      <w:sz w:val="28"/>
      <w:szCs w:val="32"/>
    </w:rPr>
  </w:style>
  <w:style w:type="paragraph" w:customStyle="1" w:styleId="UnnumberedHeadingLvl2">
    <w:name w:val="Unnumbered Heading_Lvl_2"/>
    <w:next w:val="ContractNormal"/>
    <w:qFormat/>
    <w:rsid w:val="00CC37D3"/>
    <w:pPr>
      <w:keepNext/>
      <w:spacing w:before="200" w:after="120" w:line="240" w:lineRule="auto"/>
      <w:outlineLvl w:val="2"/>
    </w:pPr>
    <w:rPr>
      <w:rFonts w:asciiTheme="minorBidi" w:hAnsiTheme="minorBidi" w:cstheme="minorHAnsi"/>
      <w:b/>
      <w:bCs/>
      <w:sz w:val="24"/>
      <w:szCs w:val="24"/>
    </w:rPr>
  </w:style>
  <w:style w:type="paragraph" w:customStyle="1" w:styleId="UnnumberedHeadingLvl3">
    <w:name w:val="Unnumbered Heading_Lvl_3"/>
    <w:next w:val="ContractNormal"/>
    <w:qFormat/>
    <w:rsid w:val="006B1922"/>
    <w:pPr>
      <w:spacing w:before="200" w:after="120" w:line="240" w:lineRule="auto"/>
    </w:pPr>
    <w:rPr>
      <w:rFonts w:asciiTheme="minorBidi" w:hAnsiTheme="minorBidi" w:cstheme="minorHAnsi"/>
      <w:b/>
      <w:bCs/>
      <w:color w:val="1E32FA"/>
      <w:sz w:val="22"/>
      <w:szCs w:val="21"/>
    </w:rPr>
  </w:style>
  <w:style w:type="paragraph" w:customStyle="1" w:styleId="UnnumberedSectionHeadingLvl1">
    <w:name w:val="Unnumbered Section Heading_Lvl_1"/>
    <w:qFormat/>
    <w:rsid w:val="006B1922"/>
    <w:pPr>
      <w:keepNext/>
      <w:pBdr>
        <w:bottom w:val="single" w:sz="18" w:space="1" w:color="1E32FA"/>
      </w:pBdr>
      <w:spacing w:line="276" w:lineRule="auto"/>
      <w:outlineLvl w:val="1"/>
    </w:pPr>
    <w:rPr>
      <w:rFonts w:asciiTheme="minorBidi" w:hAnsiTheme="minorBidi" w:cstheme="minorHAnsi"/>
      <w:color w:val="1E32FA"/>
      <w:sz w:val="32"/>
      <w:szCs w:val="36"/>
    </w:rPr>
  </w:style>
  <w:style w:type="paragraph" w:customStyle="1" w:styleId="NumberedHeadingLvl0RESTART">
    <w:name w:val="Numbered_Heading_Lvl_0_RESTART"/>
    <w:qFormat/>
    <w:rsid w:val="009D40EE"/>
    <w:pPr>
      <w:numPr>
        <w:numId w:val="24"/>
      </w:numPr>
      <w:spacing w:after="0" w:line="240" w:lineRule="auto"/>
    </w:pPr>
    <w:rPr>
      <w:rFonts w:asciiTheme="minorBidi" w:hAnsiTheme="minorBidi" w:cstheme="minorHAnsi"/>
      <w:color w:val="FF0000"/>
      <w:sz w:val="14"/>
      <w:szCs w:val="14"/>
    </w:rPr>
  </w:style>
  <w:style w:type="paragraph" w:customStyle="1" w:styleId="NumberedHeadingLvl1">
    <w:name w:val="Numbered_Heading_Lvl_1"/>
    <w:basedOn w:val="UnnumberedHeadingLvl1"/>
    <w:qFormat/>
    <w:rsid w:val="009D40EE"/>
    <w:pPr>
      <w:numPr>
        <w:ilvl w:val="1"/>
        <w:numId w:val="24"/>
      </w:numPr>
    </w:pPr>
    <w:rPr>
      <w:szCs w:val="28"/>
    </w:rPr>
  </w:style>
  <w:style w:type="paragraph" w:customStyle="1" w:styleId="NumberedHeadingLvl2">
    <w:name w:val="Numbered_Heading_Lvl_2"/>
    <w:basedOn w:val="UnnumberedHeadingLvl2"/>
    <w:qFormat/>
    <w:rsid w:val="009D40EE"/>
    <w:pPr>
      <w:numPr>
        <w:ilvl w:val="2"/>
        <w:numId w:val="24"/>
      </w:numPr>
    </w:pPr>
  </w:style>
  <w:style w:type="paragraph" w:customStyle="1" w:styleId="NumberedHeadingLvl3">
    <w:name w:val="Numbered_Heading_Lvl_3"/>
    <w:basedOn w:val="UnnumberedHeadingLvl3"/>
    <w:qFormat/>
    <w:rsid w:val="009D40EE"/>
    <w:pPr>
      <w:keepNext/>
      <w:numPr>
        <w:ilvl w:val="3"/>
        <w:numId w:val="24"/>
      </w:numPr>
    </w:pPr>
    <w:rPr>
      <w:szCs w:val="22"/>
    </w:rPr>
  </w:style>
  <w:style w:type="numbering" w:customStyle="1" w:styleId="NumberedHeadingsList">
    <w:name w:val="Numbered_Headings_List"/>
    <w:uiPriority w:val="99"/>
    <w:rsid w:val="008D4F32"/>
    <w:pPr>
      <w:numPr>
        <w:numId w:val="24"/>
      </w:numPr>
    </w:pPr>
  </w:style>
  <w:style w:type="paragraph" w:customStyle="1" w:styleId="ParaNormal">
    <w:name w:val="Para_Normal"/>
    <w:qFormat/>
    <w:rsid w:val="009C0117"/>
    <w:rPr>
      <w:rFonts w:asciiTheme="minorBidi" w:hAnsiTheme="minorBidi" w:cstheme="minorHAnsi"/>
      <w:sz w:val="20"/>
      <w:szCs w:val="21"/>
    </w:rPr>
  </w:style>
  <w:style w:type="paragraph" w:customStyle="1" w:styleId="ParaNormalIndentLvl1">
    <w:name w:val="Para_Normal_Indent_Lvl_1"/>
    <w:basedOn w:val="ParaNormal"/>
    <w:qFormat/>
    <w:rsid w:val="008D4F32"/>
    <w:pPr>
      <w:ind w:left="567"/>
    </w:pPr>
  </w:style>
  <w:style w:type="paragraph" w:customStyle="1" w:styleId="ParaNormalIndentLvl2">
    <w:name w:val="Para_Normal_Indent_Lvl_2"/>
    <w:basedOn w:val="ParaNormal"/>
    <w:qFormat/>
    <w:rsid w:val="008D4F32"/>
    <w:pPr>
      <w:ind w:left="1021"/>
    </w:pPr>
  </w:style>
  <w:style w:type="paragraph" w:customStyle="1" w:styleId="ParaNormalIndentLvl3">
    <w:name w:val="Para_Normal_Indent_Lvl_3"/>
    <w:basedOn w:val="ParaNormal"/>
    <w:qFormat/>
    <w:rsid w:val="008D4F32"/>
    <w:pPr>
      <w:ind w:left="1474"/>
    </w:pPr>
  </w:style>
  <w:style w:type="paragraph" w:customStyle="1" w:styleId="IntroParaNormal">
    <w:name w:val="Intro_Para_Normal"/>
    <w:qFormat/>
    <w:rsid w:val="000D1B1B"/>
    <w:pPr>
      <w:jc w:val="both"/>
    </w:pPr>
    <w:rPr>
      <w:rFonts w:asciiTheme="minorBidi" w:hAnsiTheme="minorBidi" w:cstheme="minorHAnsi"/>
      <w:sz w:val="20"/>
      <w:szCs w:val="20"/>
    </w:rPr>
  </w:style>
  <w:style w:type="paragraph" w:customStyle="1" w:styleId="UnnumberedSectionHeadingLvl2">
    <w:name w:val="Unnumbered Section Heading_Lvl_2"/>
    <w:qFormat/>
    <w:rsid w:val="00464F73"/>
    <w:pPr>
      <w:keepNext/>
      <w:ind w:left="567" w:hanging="567"/>
      <w:outlineLvl w:val="2"/>
    </w:pPr>
    <w:rPr>
      <w:rFonts w:asciiTheme="minorBidi" w:hAnsiTheme="minorBidi" w:cstheme="minorHAnsi"/>
      <w:color w:val="000000" w:themeColor="text1"/>
      <w:sz w:val="28"/>
      <w:szCs w:val="32"/>
    </w:rPr>
  </w:style>
  <w:style w:type="paragraph" w:customStyle="1" w:styleId="Tag">
    <w:name w:val="#Tag"/>
    <w:next w:val="ContractNormal"/>
    <w:link w:val="TagChar"/>
    <w:qFormat/>
    <w:rsid w:val="002A3EE6"/>
    <w:pPr>
      <w:spacing w:after="120" w:line="240" w:lineRule="auto"/>
    </w:pPr>
    <w:rPr>
      <w:rFonts w:asciiTheme="minorBidi" w:hAnsiTheme="minorBidi" w:cstheme="minorHAnsi"/>
      <w:color w:val="FF0000"/>
      <w:szCs w:val="14"/>
    </w:rPr>
  </w:style>
  <w:style w:type="character" w:customStyle="1" w:styleId="TagChar">
    <w:name w:val="#Tag Char"/>
    <w:basedOn w:val="DefaultParagraphFont"/>
    <w:link w:val="Tag"/>
    <w:rsid w:val="002A3EE6"/>
    <w:rPr>
      <w:rFonts w:asciiTheme="minorBidi" w:hAnsiTheme="minorBidi" w:cstheme="minorHAnsi"/>
      <w:color w:val="FF0000"/>
      <w:szCs w:val="14"/>
    </w:rPr>
  </w:style>
  <w:style w:type="paragraph" w:customStyle="1" w:styleId="Variable">
    <w:name w:val="#Variable"/>
    <w:basedOn w:val="ContractNormal"/>
    <w:next w:val="ContractNormal"/>
    <w:link w:val="VariableChar"/>
    <w:qFormat/>
    <w:rsid w:val="00B37010"/>
    <w:rPr>
      <w:color w:val="1E32FA"/>
    </w:rPr>
  </w:style>
  <w:style w:type="paragraph" w:customStyle="1" w:styleId="ShortTitle">
    <w:name w:val="#Short_Title"/>
    <w:basedOn w:val="ContractNormal"/>
    <w:next w:val="ContractLvl2"/>
    <w:link w:val="ShortTitleChar"/>
    <w:qFormat/>
    <w:rsid w:val="0054582F"/>
    <w:rPr>
      <w:b/>
      <w:bCs/>
    </w:rPr>
  </w:style>
  <w:style w:type="paragraph" w:customStyle="1" w:styleId="TagDescription">
    <w:name w:val="#Tag_Description"/>
    <w:next w:val="ContractNormal"/>
    <w:link w:val="TagDescriptionChar"/>
    <w:qFormat/>
    <w:rsid w:val="002A3EE6"/>
    <w:rPr>
      <w:rFonts w:asciiTheme="minorBidi" w:hAnsiTheme="minorBidi" w:cstheme="minorHAnsi"/>
      <w:color w:val="FF0000"/>
      <w:sz w:val="20"/>
      <w:vertAlign w:val="superscript"/>
    </w:rPr>
  </w:style>
  <w:style w:type="character" w:customStyle="1" w:styleId="ContractNormalChar">
    <w:name w:val="Contract Normal Char"/>
    <w:basedOn w:val="DefaultParagraphFont"/>
    <w:link w:val="ContractNormal"/>
    <w:rsid w:val="0054582F"/>
    <w:rPr>
      <w:rFonts w:asciiTheme="minorBidi" w:hAnsiTheme="minorBidi" w:cstheme="minorHAnsi"/>
    </w:rPr>
  </w:style>
  <w:style w:type="character" w:customStyle="1" w:styleId="ShortTitleChar">
    <w:name w:val="#Short_Title Char"/>
    <w:basedOn w:val="ContractNormalChar"/>
    <w:link w:val="ShortTitle"/>
    <w:rsid w:val="0054582F"/>
    <w:rPr>
      <w:rFonts w:asciiTheme="minorBidi" w:hAnsiTheme="minorBidi" w:cstheme="minorHAnsi"/>
      <w:b/>
      <w:bCs/>
    </w:rPr>
  </w:style>
  <w:style w:type="character" w:customStyle="1" w:styleId="VariableChar">
    <w:name w:val="#Variable Char"/>
    <w:basedOn w:val="ContractNormalChar"/>
    <w:link w:val="Variable"/>
    <w:rsid w:val="00B37010"/>
    <w:rPr>
      <w:rFonts w:asciiTheme="minorBidi" w:hAnsiTheme="minorBidi" w:cstheme="minorHAnsi"/>
      <w:color w:val="1E32FA"/>
    </w:rPr>
  </w:style>
  <w:style w:type="character" w:customStyle="1" w:styleId="TagDescriptionChar">
    <w:name w:val="#Tag_Description Char"/>
    <w:basedOn w:val="DefaultParagraphFont"/>
    <w:link w:val="TagDescription"/>
    <w:rsid w:val="002A3EE6"/>
    <w:rPr>
      <w:rFonts w:asciiTheme="minorBidi" w:hAnsiTheme="minorBidi" w:cstheme="minorHAnsi"/>
      <w:color w:val="FF0000"/>
      <w:sz w:val="20"/>
      <w:vertAlign w:val="superscript"/>
    </w:rPr>
  </w:style>
  <w:style w:type="paragraph" w:styleId="CommentSubject">
    <w:name w:val="annotation subject"/>
    <w:basedOn w:val="CommentText"/>
    <w:next w:val="CommentText"/>
    <w:link w:val="CommentSubjectChar"/>
    <w:unhideWhenUsed/>
    <w:rsid w:val="00415084"/>
    <w:pPr>
      <w:spacing w:after="160" w:line="240" w:lineRule="auto"/>
      <w:jc w:val="left"/>
    </w:pPr>
    <w:rPr>
      <w:rFonts w:asciiTheme="minorHAnsi" w:hAnsiTheme="minorHAnsi"/>
      <w:b/>
      <w:bCs/>
    </w:rPr>
  </w:style>
  <w:style w:type="character" w:customStyle="1" w:styleId="CommentSubjectChar">
    <w:name w:val="Comment Subject Char"/>
    <w:basedOn w:val="CommentTextChar"/>
    <w:link w:val="CommentSubject"/>
    <w:rsid w:val="00415084"/>
    <w:rPr>
      <w:rFonts w:asciiTheme="minorHAnsi" w:eastAsiaTheme="minorHAnsi" w:hAnsiTheme="minorHAnsi" w:cstheme="minorBidi"/>
      <w:b/>
      <w:bCs/>
      <w:sz w:val="20"/>
      <w:szCs w:val="20"/>
      <w:lang w:eastAsia="en-US"/>
    </w:rPr>
  </w:style>
  <w:style w:type="character" w:customStyle="1" w:styleId="ListParagraphChar">
    <w:name w:val="List Paragraph Char"/>
    <w:basedOn w:val="DefaultParagraphFont"/>
    <w:link w:val="ListParagraph"/>
    <w:uiPriority w:val="34"/>
    <w:locked/>
    <w:rsid w:val="00276DC1"/>
    <w:rPr>
      <w:rFonts w:cstheme="minorHAnsi"/>
      <w:szCs w:val="180"/>
    </w:rPr>
  </w:style>
  <w:style w:type="character" w:customStyle="1" w:styleId="normaltextrun">
    <w:name w:val="normaltextrun"/>
    <w:basedOn w:val="DefaultParagraphFont"/>
    <w:rsid w:val="0021068D"/>
  </w:style>
  <w:style w:type="character" w:customStyle="1" w:styleId="eop">
    <w:name w:val="eop"/>
    <w:basedOn w:val="DefaultParagraphFont"/>
    <w:rsid w:val="0021068D"/>
  </w:style>
  <w:style w:type="character" w:styleId="UnresolvedMention">
    <w:name w:val="Unresolved Mention"/>
    <w:basedOn w:val="DefaultParagraphFont"/>
    <w:uiPriority w:val="99"/>
    <w:semiHidden/>
    <w:unhideWhenUsed/>
    <w:rsid w:val="00586619"/>
    <w:rPr>
      <w:color w:val="605E5C"/>
      <w:shd w:val="clear" w:color="auto" w:fill="E1DFDD"/>
    </w:rPr>
  </w:style>
  <w:style w:type="table" w:customStyle="1" w:styleId="TableGrid1">
    <w:name w:val="Table Grid1"/>
    <w:basedOn w:val="TableNormal"/>
    <w:next w:val="TableGrid"/>
    <w:uiPriority w:val="39"/>
    <w:rsid w:val="009D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16CE"/>
    <w:pPr>
      <w:spacing w:after="0" w:line="240" w:lineRule="auto"/>
    </w:pPr>
    <w:rPr>
      <w:rFonts w:cstheme="minorHAnsi"/>
      <w:szCs w:val="180"/>
    </w:rPr>
  </w:style>
  <w:style w:type="paragraph" w:customStyle="1" w:styleId="Level1Heading">
    <w:name w:val="Level 1 Heading"/>
    <w:basedOn w:val="BodyText"/>
    <w:next w:val="Normal"/>
    <w:qFormat/>
    <w:rsid w:val="006412F6"/>
    <w:pPr>
      <w:keepNext/>
      <w:numPr>
        <w:numId w:val="43"/>
      </w:numPr>
      <w:tabs>
        <w:tab w:val="num" w:pos="360"/>
      </w:tabs>
      <w:spacing w:line="276" w:lineRule="auto"/>
      <w:ind w:left="360" w:hanging="360"/>
      <w:jc w:val="left"/>
      <w:outlineLvl w:val="0"/>
    </w:pPr>
    <w:rPr>
      <w:rFonts w:asciiTheme="minorHAnsi" w:eastAsiaTheme="minorHAnsi" w:hAnsiTheme="minorHAnsi" w:cstheme="minorBidi"/>
      <w:b/>
      <w:bCs/>
      <w:caps/>
      <w:sz w:val="20"/>
      <w:szCs w:val="24"/>
      <w:lang w:eastAsia="en-US"/>
    </w:rPr>
  </w:style>
  <w:style w:type="paragraph" w:customStyle="1" w:styleId="Level2Number">
    <w:name w:val="Level 2 Number"/>
    <w:basedOn w:val="BodyText"/>
    <w:qFormat/>
    <w:rsid w:val="006412F6"/>
    <w:pPr>
      <w:numPr>
        <w:ilvl w:val="1"/>
        <w:numId w:val="43"/>
      </w:numPr>
      <w:tabs>
        <w:tab w:val="num" w:pos="360"/>
      </w:tabs>
      <w:spacing w:line="276" w:lineRule="auto"/>
      <w:ind w:left="0" w:firstLine="0"/>
      <w:jc w:val="left"/>
      <w:outlineLvl w:val="1"/>
    </w:pPr>
    <w:rPr>
      <w:rFonts w:asciiTheme="minorHAnsi" w:eastAsiaTheme="minorHAnsi" w:hAnsiTheme="minorHAnsi" w:cstheme="minorBidi"/>
      <w:szCs w:val="18"/>
      <w:lang w:eastAsia="en-US"/>
    </w:rPr>
  </w:style>
  <w:style w:type="paragraph" w:customStyle="1" w:styleId="Level3Number">
    <w:name w:val="Level 3 Number"/>
    <w:basedOn w:val="BodyText"/>
    <w:qFormat/>
    <w:rsid w:val="006412F6"/>
    <w:pPr>
      <w:numPr>
        <w:ilvl w:val="2"/>
        <w:numId w:val="43"/>
      </w:numPr>
      <w:tabs>
        <w:tab w:val="num" w:pos="360"/>
        <w:tab w:val="num" w:pos="2160"/>
      </w:tabs>
      <w:spacing w:line="276" w:lineRule="auto"/>
      <w:ind w:left="1080" w:hanging="360"/>
      <w:jc w:val="left"/>
    </w:pPr>
    <w:rPr>
      <w:rFonts w:asciiTheme="minorHAnsi" w:eastAsiaTheme="minorHAnsi" w:hAnsiTheme="minorHAnsi" w:cstheme="minorBidi"/>
      <w:szCs w:val="18"/>
      <w:lang w:eastAsia="en-US"/>
    </w:rPr>
  </w:style>
  <w:style w:type="paragraph" w:customStyle="1" w:styleId="Level4Number">
    <w:name w:val="Level 4 Number"/>
    <w:basedOn w:val="BodyText"/>
    <w:qFormat/>
    <w:rsid w:val="006412F6"/>
    <w:pPr>
      <w:numPr>
        <w:ilvl w:val="3"/>
        <w:numId w:val="43"/>
      </w:numPr>
      <w:tabs>
        <w:tab w:val="num" w:pos="360"/>
      </w:tabs>
      <w:spacing w:line="276" w:lineRule="auto"/>
      <w:ind w:left="0" w:firstLine="0"/>
      <w:jc w:val="left"/>
    </w:pPr>
    <w:rPr>
      <w:rFonts w:asciiTheme="minorHAnsi" w:eastAsiaTheme="minorHAnsi" w:hAnsiTheme="minorHAnsi" w:cstheme="minorBidi"/>
      <w:szCs w:val="18"/>
      <w:lang w:eastAsia="en-US"/>
    </w:rPr>
  </w:style>
  <w:style w:type="paragraph" w:customStyle="1" w:styleId="Level5Number">
    <w:name w:val="Level 5 Number"/>
    <w:basedOn w:val="BodyText"/>
    <w:rsid w:val="006412F6"/>
    <w:pPr>
      <w:numPr>
        <w:ilvl w:val="4"/>
        <w:numId w:val="43"/>
      </w:numPr>
      <w:tabs>
        <w:tab w:val="num" w:pos="360"/>
      </w:tabs>
      <w:spacing w:line="276" w:lineRule="auto"/>
      <w:ind w:left="0" w:firstLine="0"/>
      <w:jc w:val="left"/>
    </w:pPr>
    <w:rPr>
      <w:rFonts w:asciiTheme="minorHAnsi" w:eastAsiaTheme="minorHAnsi" w:hAnsiTheme="minorHAnsi" w:cstheme="minorBidi"/>
      <w:szCs w:val="18"/>
      <w:lang w:eastAsia="en-US"/>
    </w:rPr>
  </w:style>
  <w:style w:type="paragraph" w:customStyle="1" w:styleId="Level6Number">
    <w:name w:val="Level 6 Number"/>
    <w:basedOn w:val="BodyText"/>
    <w:rsid w:val="006412F6"/>
    <w:pPr>
      <w:numPr>
        <w:ilvl w:val="5"/>
        <w:numId w:val="43"/>
      </w:numPr>
      <w:tabs>
        <w:tab w:val="num" w:pos="360"/>
        <w:tab w:val="num" w:pos="4320"/>
      </w:tabs>
      <w:spacing w:line="276" w:lineRule="auto"/>
      <w:ind w:left="4320" w:hanging="360"/>
      <w:jc w:val="left"/>
    </w:pPr>
    <w:rPr>
      <w:rFonts w:asciiTheme="minorHAnsi" w:eastAsiaTheme="minorHAnsi" w:hAnsiTheme="minorHAnsi" w:cstheme="minorBidi"/>
      <w:szCs w:val="18"/>
      <w:lang w:eastAsia="en-US"/>
    </w:rPr>
  </w:style>
  <w:style w:type="paragraph" w:customStyle="1" w:styleId="Level7Number">
    <w:name w:val="Level 7 Number"/>
    <w:basedOn w:val="BodyText"/>
    <w:rsid w:val="006412F6"/>
    <w:pPr>
      <w:numPr>
        <w:ilvl w:val="6"/>
        <w:numId w:val="43"/>
      </w:numPr>
      <w:tabs>
        <w:tab w:val="num" w:pos="360"/>
        <w:tab w:val="num" w:pos="5040"/>
      </w:tabs>
      <w:spacing w:line="276" w:lineRule="auto"/>
      <w:ind w:left="5040" w:hanging="360"/>
      <w:jc w:val="left"/>
    </w:pPr>
    <w:rPr>
      <w:rFonts w:asciiTheme="minorHAnsi" w:eastAsiaTheme="minorHAnsi" w:hAnsiTheme="minorHAnsi" w:cstheme="minorBidi"/>
      <w:szCs w:val="18"/>
      <w:lang w:eastAsia="en-US"/>
    </w:rPr>
  </w:style>
  <w:style w:type="paragraph" w:customStyle="1" w:styleId="Level8Number">
    <w:name w:val="Level 8 Number"/>
    <w:basedOn w:val="BodyText"/>
    <w:uiPriority w:val="19"/>
    <w:rsid w:val="006412F6"/>
    <w:pPr>
      <w:numPr>
        <w:ilvl w:val="7"/>
        <w:numId w:val="43"/>
      </w:numPr>
      <w:tabs>
        <w:tab w:val="num" w:pos="360"/>
        <w:tab w:val="num" w:pos="5760"/>
      </w:tabs>
      <w:spacing w:line="276" w:lineRule="auto"/>
      <w:ind w:left="5760" w:hanging="360"/>
      <w:jc w:val="left"/>
    </w:pPr>
    <w:rPr>
      <w:rFonts w:asciiTheme="minorHAnsi" w:eastAsiaTheme="minorHAnsi" w:hAnsiTheme="minorHAnsi" w:cstheme="minorBidi"/>
      <w:szCs w:val="18"/>
      <w:lang w:eastAsia="en-US"/>
    </w:rPr>
  </w:style>
  <w:style w:type="numbering" w:customStyle="1" w:styleId="MainNumbering">
    <w:name w:val="Main Numbering"/>
    <w:uiPriority w:val="99"/>
    <w:rsid w:val="006412F6"/>
    <w:pPr>
      <w:numPr>
        <w:numId w:val="43"/>
      </w:numPr>
    </w:pPr>
  </w:style>
  <w:style w:type="paragraph" w:styleId="BodyText">
    <w:name w:val="Body Text"/>
    <w:basedOn w:val="Normal"/>
    <w:link w:val="BodyTextChar"/>
    <w:uiPriority w:val="99"/>
    <w:semiHidden/>
    <w:unhideWhenUsed/>
    <w:rsid w:val="006412F6"/>
    <w:pPr>
      <w:spacing w:after="120"/>
    </w:pPr>
  </w:style>
  <w:style w:type="character" w:customStyle="1" w:styleId="BodyTextChar">
    <w:name w:val="Body Text Char"/>
    <w:basedOn w:val="DefaultParagraphFont"/>
    <w:link w:val="BodyText"/>
    <w:uiPriority w:val="99"/>
    <w:semiHidden/>
    <w:rsid w:val="006412F6"/>
    <w:rPr>
      <w:rFonts w:cstheme="minorHAnsi"/>
      <w:szCs w:val="180"/>
    </w:rPr>
  </w:style>
  <w:style w:type="paragraph" w:customStyle="1" w:styleId="LetterHeadFooter">
    <w:name w:val="LetterHead Footer"/>
    <w:basedOn w:val="Footer"/>
    <w:rsid w:val="00D87D55"/>
    <w:pPr>
      <w:tabs>
        <w:tab w:val="clear" w:pos="4513"/>
        <w:tab w:val="clear" w:pos="9026"/>
        <w:tab w:val="left" w:pos="284"/>
      </w:tabs>
      <w:jc w:val="left"/>
    </w:pPr>
    <w:rPr>
      <w:rFonts w:asciiTheme="minorHAnsi" w:eastAsiaTheme="majorEastAsia" w:hAnsiTheme="minorHAnsi" w:cstheme="majorBidi"/>
      <w:color w:val="4472C4" w:themeColor="accent1"/>
      <w:sz w:val="14"/>
      <w:szCs w:val="56"/>
      <w:lang w:val="fr-FR" w:eastAsia="en-US"/>
    </w:rPr>
  </w:style>
  <w:style w:type="character" w:customStyle="1" w:styleId="ui-provider">
    <w:name w:val="ui-provider"/>
    <w:basedOn w:val="DefaultParagraphFont"/>
    <w:rsid w:val="00E434EA"/>
  </w:style>
  <w:style w:type="character" w:styleId="FollowedHyperlink">
    <w:name w:val="FollowedHyperlink"/>
    <w:basedOn w:val="DefaultParagraphFont"/>
    <w:uiPriority w:val="99"/>
    <w:semiHidden/>
    <w:unhideWhenUsed/>
    <w:rsid w:val="00B80E69"/>
    <w:rPr>
      <w:color w:val="954F72" w:themeColor="followedHyperlink"/>
      <w:u w:val="single"/>
    </w:rPr>
  </w:style>
  <w:style w:type="table" w:customStyle="1" w:styleId="IATADocumentSummary">
    <w:name w:val="_IATA Document Summary"/>
    <w:basedOn w:val="TableNormal"/>
    <w:uiPriority w:val="99"/>
    <w:rsid w:val="00866E5C"/>
    <w:pPr>
      <w:spacing w:after="0" w:line="240" w:lineRule="auto"/>
    </w:pPr>
    <w:rPr>
      <w:rFonts w:asciiTheme="minorHAnsi" w:eastAsiaTheme="minorHAnsi" w:hAnsiTheme="minorHAnsi" w:cstheme="minorBidi"/>
      <w:sz w:val="20"/>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113" w:type="dxa"/>
        <w:bottom w:w="28" w:type="dxa"/>
        <w:right w:w="113" w:type="dxa"/>
      </w:tblCellMar>
    </w:tblPr>
    <w:tblStylePr w:type="firstRow">
      <w:rPr>
        <w:b/>
        <w:caps/>
        <w:smallCaps w:val="0"/>
        <w:color w:val="A5A5A5" w:themeColor="accent3"/>
      </w:rPr>
    </w:tblStylePr>
    <w:tblStylePr w:type="lastRow">
      <w:rPr>
        <w:b/>
        <w:caps/>
        <w:smallCaps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1864830433">
          <w:marLeft w:val="0"/>
          <w:marRight w:val="0"/>
          <w:marTop w:val="0"/>
          <w:marBottom w:val="0"/>
          <w:divBdr>
            <w:top w:val="none" w:sz="0" w:space="0" w:color="auto"/>
            <w:left w:val="none" w:sz="0" w:space="0" w:color="auto"/>
            <w:bottom w:val="none" w:sz="0" w:space="0" w:color="auto"/>
            <w:right w:val="none" w:sz="0" w:space="0" w:color="auto"/>
          </w:divBdr>
        </w:div>
      </w:divsChild>
    </w:div>
    <w:div w:id="54086736">
      <w:bodyDiv w:val="1"/>
      <w:marLeft w:val="0"/>
      <w:marRight w:val="0"/>
      <w:marTop w:val="0"/>
      <w:marBottom w:val="0"/>
      <w:divBdr>
        <w:top w:val="none" w:sz="0" w:space="0" w:color="auto"/>
        <w:left w:val="none" w:sz="0" w:space="0" w:color="auto"/>
        <w:bottom w:val="none" w:sz="0" w:space="0" w:color="auto"/>
        <w:right w:val="none" w:sz="0" w:space="0" w:color="auto"/>
      </w:divBdr>
      <w:divsChild>
        <w:div w:id="483013269">
          <w:marLeft w:val="0"/>
          <w:marRight w:val="0"/>
          <w:marTop w:val="0"/>
          <w:marBottom w:val="0"/>
          <w:divBdr>
            <w:top w:val="none" w:sz="0" w:space="0" w:color="auto"/>
            <w:left w:val="none" w:sz="0" w:space="0" w:color="auto"/>
            <w:bottom w:val="none" w:sz="0" w:space="0" w:color="auto"/>
            <w:right w:val="none" w:sz="0" w:space="0" w:color="auto"/>
          </w:divBdr>
        </w:div>
      </w:divsChild>
    </w:div>
    <w:div w:id="106199398">
      <w:bodyDiv w:val="1"/>
      <w:marLeft w:val="0"/>
      <w:marRight w:val="0"/>
      <w:marTop w:val="0"/>
      <w:marBottom w:val="0"/>
      <w:divBdr>
        <w:top w:val="none" w:sz="0" w:space="0" w:color="auto"/>
        <w:left w:val="none" w:sz="0" w:space="0" w:color="auto"/>
        <w:bottom w:val="none" w:sz="0" w:space="0" w:color="auto"/>
        <w:right w:val="none" w:sz="0" w:space="0" w:color="auto"/>
      </w:divBdr>
      <w:divsChild>
        <w:div w:id="1025599866">
          <w:marLeft w:val="0"/>
          <w:marRight w:val="0"/>
          <w:marTop w:val="0"/>
          <w:marBottom w:val="0"/>
          <w:divBdr>
            <w:top w:val="none" w:sz="0" w:space="0" w:color="auto"/>
            <w:left w:val="none" w:sz="0" w:space="0" w:color="auto"/>
            <w:bottom w:val="none" w:sz="0" w:space="0" w:color="auto"/>
            <w:right w:val="none" w:sz="0" w:space="0" w:color="auto"/>
          </w:divBdr>
        </w:div>
      </w:divsChild>
    </w:div>
    <w:div w:id="258147865">
      <w:bodyDiv w:val="1"/>
      <w:marLeft w:val="0"/>
      <w:marRight w:val="0"/>
      <w:marTop w:val="0"/>
      <w:marBottom w:val="0"/>
      <w:divBdr>
        <w:top w:val="none" w:sz="0" w:space="0" w:color="auto"/>
        <w:left w:val="none" w:sz="0" w:space="0" w:color="auto"/>
        <w:bottom w:val="none" w:sz="0" w:space="0" w:color="auto"/>
        <w:right w:val="none" w:sz="0" w:space="0" w:color="auto"/>
      </w:divBdr>
      <w:divsChild>
        <w:div w:id="167451520">
          <w:marLeft w:val="0"/>
          <w:marRight w:val="0"/>
          <w:marTop w:val="0"/>
          <w:marBottom w:val="0"/>
          <w:divBdr>
            <w:top w:val="none" w:sz="0" w:space="0" w:color="auto"/>
            <w:left w:val="none" w:sz="0" w:space="0" w:color="auto"/>
            <w:bottom w:val="none" w:sz="0" w:space="0" w:color="auto"/>
            <w:right w:val="none" w:sz="0" w:space="0" w:color="auto"/>
          </w:divBdr>
        </w:div>
      </w:divsChild>
    </w:div>
    <w:div w:id="319161850">
      <w:bodyDiv w:val="1"/>
      <w:marLeft w:val="0"/>
      <w:marRight w:val="0"/>
      <w:marTop w:val="0"/>
      <w:marBottom w:val="0"/>
      <w:divBdr>
        <w:top w:val="none" w:sz="0" w:space="0" w:color="auto"/>
        <w:left w:val="none" w:sz="0" w:space="0" w:color="auto"/>
        <w:bottom w:val="none" w:sz="0" w:space="0" w:color="auto"/>
        <w:right w:val="none" w:sz="0" w:space="0" w:color="auto"/>
      </w:divBdr>
      <w:divsChild>
        <w:div w:id="1562672307">
          <w:marLeft w:val="0"/>
          <w:marRight w:val="0"/>
          <w:marTop w:val="0"/>
          <w:marBottom w:val="0"/>
          <w:divBdr>
            <w:top w:val="none" w:sz="0" w:space="0" w:color="auto"/>
            <w:left w:val="none" w:sz="0" w:space="0" w:color="auto"/>
            <w:bottom w:val="none" w:sz="0" w:space="0" w:color="auto"/>
            <w:right w:val="none" w:sz="0" w:space="0" w:color="auto"/>
          </w:divBdr>
        </w:div>
      </w:divsChild>
    </w:div>
    <w:div w:id="345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5874532">
          <w:marLeft w:val="0"/>
          <w:marRight w:val="0"/>
          <w:marTop w:val="0"/>
          <w:marBottom w:val="0"/>
          <w:divBdr>
            <w:top w:val="none" w:sz="0" w:space="0" w:color="auto"/>
            <w:left w:val="none" w:sz="0" w:space="0" w:color="auto"/>
            <w:bottom w:val="none" w:sz="0" w:space="0" w:color="auto"/>
            <w:right w:val="none" w:sz="0" w:space="0" w:color="auto"/>
          </w:divBdr>
        </w:div>
      </w:divsChild>
    </w:div>
    <w:div w:id="437873031">
      <w:bodyDiv w:val="1"/>
      <w:marLeft w:val="0"/>
      <w:marRight w:val="0"/>
      <w:marTop w:val="0"/>
      <w:marBottom w:val="0"/>
      <w:divBdr>
        <w:top w:val="none" w:sz="0" w:space="0" w:color="auto"/>
        <w:left w:val="none" w:sz="0" w:space="0" w:color="auto"/>
        <w:bottom w:val="none" w:sz="0" w:space="0" w:color="auto"/>
        <w:right w:val="none" w:sz="0" w:space="0" w:color="auto"/>
      </w:divBdr>
      <w:divsChild>
        <w:div w:id="1238132634">
          <w:marLeft w:val="0"/>
          <w:marRight w:val="0"/>
          <w:marTop w:val="0"/>
          <w:marBottom w:val="0"/>
          <w:divBdr>
            <w:top w:val="none" w:sz="0" w:space="0" w:color="auto"/>
            <w:left w:val="none" w:sz="0" w:space="0" w:color="auto"/>
            <w:bottom w:val="none" w:sz="0" w:space="0" w:color="auto"/>
            <w:right w:val="none" w:sz="0" w:space="0" w:color="auto"/>
          </w:divBdr>
        </w:div>
      </w:divsChild>
    </w:div>
    <w:div w:id="520972846">
      <w:bodyDiv w:val="1"/>
      <w:marLeft w:val="0"/>
      <w:marRight w:val="0"/>
      <w:marTop w:val="0"/>
      <w:marBottom w:val="0"/>
      <w:divBdr>
        <w:top w:val="none" w:sz="0" w:space="0" w:color="auto"/>
        <w:left w:val="none" w:sz="0" w:space="0" w:color="auto"/>
        <w:bottom w:val="none" w:sz="0" w:space="0" w:color="auto"/>
        <w:right w:val="none" w:sz="0" w:space="0" w:color="auto"/>
      </w:divBdr>
      <w:divsChild>
        <w:div w:id="639263485">
          <w:marLeft w:val="0"/>
          <w:marRight w:val="0"/>
          <w:marTop w:val="0"/>
          <w:marBottom w:val="0"/>
          <w:divBdr>
            <w:top w:val="none" w:sz="0" w:space="0" w:color="auto"/>
            <w:left w:val="none" w:sz="0" w:space="0" w:color="auto"/>
            <w:bottom w:val="none" w:sz="0" w:space="0" w:color="auto"/>
            <w:right w:val="none" w:sz="0" w:space="0" w:color="auto"/>
          </w:divBdr>
        </w:div>
      </w:divsChild>
    </w:div>
    <w:div w:id="674723780">
      <w:bodyDiv w:val="1"/>
      <w:marLeft w:val="0"/>
      <w:marRight w:val="0"/>
      <w:marTop w:val="0"/>
      <w:marBottom w:val="0"/>
      <w:divBdr>
        <w:top w:val="none" w:sz="0" w:space="0" w:color="auto"/>
        <w:left w:val="none" w:sz="0" w:space="0" w:color="auto"/>
        <w:bottom w:val="none" w:sz="0" w:space="0" w:color="auto"/>
        <w:right w:val="none" w:sz="0" w:space="0" w:color="auto"/>
      </w:divBdr>
      <w:divsChild>
        <w:div w:id="852306134">
          <w:marLeft w:val="0"/>
          <w:marRight w:val="0"/>
          <w:marTop w:val="0"/>
          <w:marBottom w:val="0"/>
          <w:divBdr>
            <w:top w:val="none" w:sz="0" w:space="0" w:color="auto"/>
            <w:left w:val="none" w:sz="0" w:space="0" w:color="auto"/>
            <w:bottom w:val="none" w:sz="0" w:space="0" w:color="auto"/>
            <w:right w:val="none" w:sz="0" w:space="0" w:color="auto"/>
          </w:divBdr>
        </w:div>
      </w:divsChild>
    </w:div>
    <w:div w:id="781730234">
      <w:bodyDiv w:val="1"/>
      <w:marLeft w:val="0"/>
      <w:marRight w:val="0"/>
      <w:marTop w:val="0"/>
      <w:marBottom w:val="0"/>
      <w:divBdr>
        <w:top w:val="none" w:sz="0" w:space="0" w:color="auto"/>
        <w:left w:val="none" w:sz="0" w:space="0" w:color="auto"/>
        <w:bottom w:val="none" w:sz="0" w:space="0" w:color="auto"/>
        <w:right w:val="none" w:sz="0" w:space="0" w:color="auto"/>
      </w:divBdr>
      <w:divsChild>
        <w:div w:id="1926449578">
          <w:marLeft w:val="0"/>
          <w:marRight w:val="0"/>
          <w:marTop w:val="0"/>
          <w:marBottom w:val="0"/>
          <w:divBdr>
            <w:top w:val="none" w:sz="0" w:space="0" w:color="auto"/>
            <w:left w:val="none" w:sz="0" w:space="0" w:color="auto"/>
            <w:bottom w:val="none" w:sz="0" w:space="0" w:color="auto"/>
            <w:right w:val="none" w:sz="0" w:space="0" w:color="auto"/>
          </w:divBdr>
        </w:div>
      </w:divsChild>
    </w:div>
    <w:div w:id="913667122">
      <w:bodyDiv w:val="1"/>
      <w:marLeft w:val="0"/>
      <w:marRight w:val="0"/>
      <w:marTop w:val="0"/>
      <w:marBottom w:val="0"/>
      <w:divBdr>
        <w:top w:val="none" w:sz="0" w:space="0" w:color="auto"/>
        <w:left w:val="none" w:sz="0" w:space="0" w:color="auto"/>
        <w:bottom w:val="none" w:sz="0" w:space="0" w:color="auto"/>
        <w:right w:val="none" w:sz="0" w:space="0" w:color="auto"/>
      </w:divBdr>
      <w:divsChild>
        <w:div w:id="881020639">
          <w:marLeft w:val="0"/>
          <w:marRight w:val="0"/>
          <w:marTop w:val="0"/>
          <w:marBottom w:val="0"/>
          <w:divBdr>
            <w:top w:val="none" w:sz="0" w:space="0" w:color="auto"/>
            <w:left w:val="none" w:sz="0" w:space="0" w:color="auto"/>
            <w:bottom w:val="none" w:sz="0" w:space="0" w:color="auto"/>
            <w:right w:val="none" w:sz="0" w:space="0" w:color="auto"/>
          </w:divBdr>
        </w:div>
        <w:div w:id="2056931668">
          <w:marLeft w:val="0"/>
          <w:marRight w:val="0"/>
          <w:marTop w:val="0"/>
          <w:marBottom w:val="0"/>
          <w:divBdr>
            <w:top w:val="none" w:sz="0" w:space="0" w:color="auto"/>
            <w:left w:val="none" w:sz="0" w:space="0" w:color="auto"/>
            <w:bottom w:val="none" w:sz="0" w:space="0" w:color="auto"/>
            <w:right w:val="none" w:sz="0" w:space="0" w:color="auto"/>
          </w:divBdr>
        </w:div>
        <w:div w:id="496726122">
          <w:marLeft w:val="0"/>
          <w:marRight w:val="0"/>
          <w:marTop w:val="0"/>
          <w:marBottom w:val="0"/>
          <w:divBdr>
            <w:top w:val="none" w:sz="0" w:space="0" w:color="auto"/>
            <w:left w:val="none" w:sz="0" w:space="0" w:color="auto"/>
            <w:bottom w:val="none" w:sz="0" w:space="0" w:color="auto"/>
            <w:right w:val="none" w:sz="0" w:space="0" w:color="auto"/>
          </w:divBdr>
        </w:div>
        <w:div w:id="1436057543">
          <w:marLeft w:val="0"/>
          <w:marRight w:val="0"/>
          <w:marTop w:val="0"/>
          <w:marBottom w:val="0"/>
          <w:divBdr>
            <w:top w:val="none" w:sz="0" w:space="0" w:color="auto"/>
            <w:left w:val="none" w:sz="0" w:space="0" w:color="auto"/>
            <w:bottom w:val="none" w:sz="0" w:space="0" w:color="auto"/>
            <w:right w:val="none" w:sz="0" w:space="0" w:color="auto"/>
          </w:divBdr>
        </w:div>
        <w:div w:id="768164601">
          <w:marLeft w:val="0"/>
          <w:marRight w:val="0"/>
          <w:marTop w:val="0"/>
          <w:marBottom w:val="0"/>
          <w:divBdr>
            <w:top w:val="none" w:sz="0" w:space="0" w:color="auto"/>
            <w:left w:val="none" w:sz="0" w:space="0" w:color="auto"/>
            <w:bottom w:val="none" w:sz="0" w:space="0" w:color="auto"/>
            <w:right w:val="none" w:sz="0" w:space="0" w:color="auto"/>
          </w:divBdr>
        </w:div>
        <w:div w:id="1075473144">
          <w:marLeft w:val="0"/>
          <w:marRight w:val="0"/>
          <w:marTop w:val="0"/>
          <w:marBottom w:val="0"/>
          <w:divBdr>
            <w:top w:val="none" w:sz="0" w:space="0" w:color="auto"/>
            <w:left w:val="none" w:sz="0" w:space="0" w:color="auto"/>
            <w:bottom w:val="none" w:sz="0" w:space="0" w:color="auto"/>
            <w:right w:val="none" w:sz="0" w:space="0" w:color="auto"/>
          </w:divBdr>
        </w:div>
        <w:div w:id="1794246048">
          <w:marLeft w:val="0"/>
          <w:marRight w:val="0"/>
          <w:marTop w:val="0"/>
          <w:marBottom w:val="0"/>
          <w:divBdr>
            <w:top w:val="none" w:sz="0" w:space="0" w:color="auto"/>
            <w:left w:val="none" w:sz="0" w:space="0" w:color="auto"/>
            <w:bottom w:val="none" w:sz="0" w:space="0" w:color="auto"/>
            <w:right w:val="none" w:sz="0" w:space="0" w:color="auto"/>
          </w:divBdr>
        </w:div>
        <w:div w:id="263808624">
          <w:marLeft w:val="0"/>
          <w:marRight w:val="0"/>
          <w:marTop w:val="0"/>
          <w:marBottom w:val="0"/>
          <w:divBdr>
            <w:top w:val="none" w:sz="0" w:space="0" w:color="auto"/>
            <w:left w:val="none" w:sz="0" w:space="0" w:color="auto"/>
            <w:bottom w:val="none" w:sz="0" w:space="0" w:color="auto"/>
            <w:right w:val="none" w:sz="0" w:space="0" w:color="auto"/>
          </w:divBdr>
        </w:div>
        <w:div w:id="2052221017">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633605344">
          <w:marLeft w:val="0"/>
          <w:marRight w:val="0"/>
          <w:marTop w:val="0"/>
          <w:marBottom w:val="0"/>
          <w:divBdr>
            <w:top w:val="none" w:sz="0" w:space="0" w:color="auto"/>
            <w:left w:val="none" w:sz="0" w:space="0" w:color="auto"/>
            <w:bottom w:val="none" w:sz="0" w:space="0" w:color="auto"/>
            <w:right w:val="none" w:sz="0" w:space="0" w:color="auto"/>
          </w:divBdr>
        </w:div>
        <w:div w:id="1493444241">
          <w:marLeft w:val="0"/>
          <w:marRight w:val="0"/>
          <w:marTop w:val="0"/>
          <w:marBottom w:val="0"/>
          <w:divBdr>
            <w:top w:val="none" w:sz="0" w:space="0" w:color="auto"/>
            <w:left w:val="none" w:sz="0" w:space="0" w:color="auto"/>
            <w:bottom w:val="none" w:sz="0" w:space="0" w:color="auto"/>
            <w:right w:val="none" w:sz="0" w:space="0" w:color="auto"/>
          </w:divBdr>
        </w:div>
        <w:div w:id="1198011143">
          <w:marLeft w:val="0"/>
          <w:marRight w:val="0"/>
          <w:marTop w:val="0"/>
          <w:marBottom w:val="0"/>
          <w:divBdr>
            <w:top w:val="none" w:sz="0" w:space="0" w:color="auto"/>
            <w:left w:val="none" w:sz="0" w:space="0" w:color="auto"/>
            <w:bottom w:val="none" w:sz="0" w:space="0" w:color="auto"/>
            <w:right w:val="none" w:sz="0" w:space="0" w:color="auto"/>
          </w:divBdr>
        </w:div>
      </w:divsChild>
    </w:div>
    <w:div w:id="961618348">
      <w:bodyDiv w:val="1"/>
      <w:marLeft w:val="0"/>
      <w:marRight w:val="0"/>
      <w:marTop w:val="0"/>
      <w:marBottom w:val="0"/>
      <w:divBdr>
        <w:top w:val="none" w:sz="0" w:space="0" w:color="auto"/>
        <w:left w:val="none" w:sz="0" w:space="0" w:color="auto"/>
        <w:bottom w:val="none" w:sz="0" w:space="0" w:color="auto"/>
        <w:right w:val="none" w:sz="0" w:space="0" w:color="auto"/>
      </w:divBdr>
      <w:divsChild>
        <w:div w:id="1319578822">
          <w:marLeft w:val="0"/>
          <w:marRight w:val="0"/>
          <w:marTop w:val="0"/>
          <w:marBottom w:val="0"/>
          <w:divBdr>
            <w:top w:val="none" w:sz="0" w:space="0" w:color="auto"/>
            <w:left w:val="none" w:sz="0" w:space="0" w:color="auto"/>
            <w:bottom w:val="none" w:sz="0" w:space="0" w:color="auto"/>
            <w:right w:val="none" w:sz="0" w:space="0" w:color="auto"/>
          </w:divBdr>
        </w:div>
      </w:divsChild>
    </w:div>
    <w:div w:id="997344884">
      <w:bodyDiv w:val="1"/>
      <w:marLeft w:val="0"/>
      <w:marRight w:val="0"/>
      <w:marTop w:val="0"/>
      <w:marBottom w:val="0"/>
      <w:divBdr>
        <w:top w:val="none" w:sz="0" w:space="0" w:color="auto"/>
        <w:left w:val="none" w:sz="0" w:space="0" w:color="auto"/>
        <w:bottom w:val="none" w:sz="0" w:space="0" w:color="auto"/>
        <w:right w:val="none" w:sz="0" w:space="0" w:color="auto"/>
      </w:divBdr>
      <w:divsChild>
        <w:div w:id="665010562">
          <w:marLeft w:val="0"/>
          <w:marRight w:val="0"/>
          <w:marTop w:val="0"/>
          <w:marBottom w:val="0"/>
          <w:divBdr>
            <w:top w:val="none" w:sz="0" w:space="0" w:color="auto"/>
            <w:left w:val="none" w:sz="0" w:space="0" w:color="auto"/>
            <w:bottom w:val="none" w:sz="0" w:space="0" w:color="auto"/>
            <w:right w:val="none" w:sz="0" w:space="0" w:color="auto"/>
          </w:divBdr>
        </w:div>
      </w:divsChild>
    </w:div>
    <w:div w:id="1024986153">
      <w:bodyDiv w:val="1"/>
      <w:marLeft w:val="0"/>
      <w:marRight w:val="0"/>
      <w:marTop w:val="0"/>
      <w:marBottom w:val="0"/>
      <w:divBdr>
        <w:top w:val="none" w:sz="0" w:space="0" w:color="auto"/>
        <w:left w:val="none" w:sz="0" w:space="0" w:color="auto"/>
        <w:bottom w:val="none" w:sz="0" w:space="0" w:color="auto"/>
        <w:right w:val="none" w:sz="0" w:space="0" w:color="auto"/>
      </w:divBdr>
      <w:divsChild>
        <w:div w:id="1607729527">
          <w:marLeft w:val="0"/>
          <w:marRight w:val="0"/>
          <w:marTop w:val="0"/>
          <w:marBottom w:val="0"/>
          <w:divBdr>
            <w:top w:val="none" w:sz="0" w:space="0" w:color="auto"/>
            <w:left w:val="none" w:sz="0" w:space="0" w:color="auto"/>
            <w:bottom w:val="none" w:sz="0" w:space="0" w:color="auto"/>
            <w:right w:val="none" w:sz="0" w:space="0" w:color="auto"/>
          </w:divBdr>
        </w:div>
      </w:divsChild>
    </w:div>
    <w:div w:id="1051611706">
      <w:bodyDiv w:val="1"/>
      <w:marLeft w:val="0"/>
      <w:marRight w:val="0"/>
      <w:marTop w:val="0"/>
      <w:marBottom w:val="0"/>
      <w:divBdr>
        <w:top w:val="none" w:sz="0" w:space="0" w:color="auto"/>
        <w:left w:val="none" w:sz="0" w:space="0" w:color="auto"/>
        <w:bottom w:val="none" w:sz="0" w:space="0" w:color="auto"/>
        <w:right w:val="none" w:sz="0" w:space="0" w:color="auto"/>
      </w:divBdr>
    </w:div>
    <w:div w:id="1101872992">
      <w:bodyDiv w:val="1"/>
      <w:marLeft w:val="0"/>
      <w:marRight w:val="0"/>
      <w:marTop w:val="0"/>
      <w:marBottom w:val="0"/>
      <w:divBdr>
        <w:top w:val="none" w:sz="0" w:space="0" w:color="auto"/>
        <w:left w:val="none" w:sz="0" w:space="0" w:color="auto"/>
        <w:bottom w:val="none" w:sz="0" w:space="0" w:color="auto"/>
        <w:right w:val="none" w:sz="0" w:space="0" w:color="auto"/>
      </w:divBdr>
      <w:divsChild>
        <w:div w:id="1998416011">
          <w:marLeft w:val="0"/>
          <w:marRight w:val="0"/>
          <w:marTop w:val="0"/>
          <w:marBottom w:val="0"/>
          <w:divBdr>
            <w:top w:val="none" w:sz="0" w:space="0" w:color="auto"/>
            <w:left w:val="none" w:sz="0" w:space="0" w:color="auto"/>
            <w:bottom w:val="none" w:sz="0" w:space="0" w:color="auto"/>
            <w:right w:val="none" w:sz="0" w:space="0" w:color="auto"/>
          </w:divBdr>
        </w:div>
      </w:divsChild>
    </w:div>
    <w:div w:id="1118793191">
      <w:bodyDiv w:val="1"/>
      <w:marLeft w:val="0"/>
      <w:marRight w:val="0"/>
      <w:marTop w:val="0"/>
      <w:marBottom w:val="0"/>
      <w:divBdr>
        <w:top w:val="none" w:sz="0" w:space="0" w:color="auto"/>
        <w:left w:val="none" w:sz="0" w:space="0" w:color="auto"/>
        <w:bottom w:val="none" w:sz="0" w:space="0" w:color="auto"/>
        <w:right w:val="none" w:sz="0" w:space="0" w:color="auto"/>
      </w:divBdr>
      <w:divsChild>
        <w:div w:id="849023022">
          <w:marLeft w:val="0"/>
          <w:marRight w:val="0"/>
          <w:marTop w:val="0"/>
          <w:marBottom w:val="0"/>
          <w:divBdr>
            <w:top w:val="none" w:sz="0" w:space="0" w:color="auto"/>
            <w:left w:val="none" w:sz="0" w:space="0" w:color="auto"/>
            <w:bottom w:val="none" w:sz="0" w:space="0" w:color="auto"/>
            <w:right w:val="none" w:sz="0" w:space="0" w:color="auto"/>
          </w:divBdr>
        </w:div>
      </w:divsChild>
    </w:div>
    <w:div w:id="1150748734">
      <w:bodyDiv w:val="1"/>
      <w:marLeft w:val="0"/>
      <w:marRight w:val="0"/>
      <w:marTop w:val="0"/>
      <w:marBottom w:val="0"/>
      <w:divBdr>
        <w:top w:val="none" w:sz="0" w:space="0" w:color="auto"/>
        <w:left w:val="none" w:sz="0" w:space="0" w:color="auto"/>
        <w:bottom w:val="none" w:sz="0" w:space="0" w:color="auto"/>
        <w:right w:val="none" w:sz="0" w:space="0" w:color="auto"/>
      </w:divBdr>
    </w:div>
    <w:div w:id="1230118601">
      <w:bodyDiv w:val="1"/>
      <w:marLeft w:val="0"/>
      <w:marRight w:val="0"/>
      <w:marTop w:val="0"/>
      <w:marBottom w:val="0"/>
      <w:divBdr>
        <w:top w:val="none" w:sz="0" w:space="0" w:color="auto"/>
        <w:left w:val="none" w:sz="0" w:space="0" w:color="auto"/>
        <w:bottom w:val="none" w:sz="0" w:space="0" w:color="auto"/>
        <w:right w:val="none" w:sz="0" w:space="0" w:color="auto"/>
      </w:divBdr>
      <w:divsChild>
        <w:div w:id="379481081">
          <w:marLeft w:val="0"/>
          <w:marRight w:val="0"/>
          <w:marTop w:val="0"/>
          <w:marBottom w:val="0"/>
          <w:divBdr>
            <w:top w:val="none" w:sz="0" w:space="0" w:color="auto"/>
            <w:left w:val="none" w:sz="0" w:space="0" w:color="auto"/>
            <w:bottom w:val="none" w:sz="0" w:space="0" w:color="auto"/>
            <w:right w:val="none" w:sz="0" w:space="0" w:color="auto"/>
          </w:divBdr>
        </w:div>
      </w:divsChild>
    </w:div>
    <w:div w:id="1249189890">
      <w:bodyDiv w:val="1"/>
      <w:marLeft w:val="0"/>
      <w:marRight w:val="0"/>
      <w:marTop w:val="0"/>
      <w:marBottom w:val="0"/>
      <w:divBdr>
        <w:top w:val="none" w:sz="0" w:space="0" w:color="auto"/>
        <w:left w:val="none" w:sz="0" w:space="0" w:color="auto"/>
        <w:bottom w:val="none" w:sz="0" w:space="0" w:color="auto"/>
        <w:right w:val="none" w:sz="0" w:space="0" w:color="auto"/>
      </w:divBdr>
      <w:divsChild>
        <w:div w:id="105581464">
          <w:marLeft w:val="0"/>
          <w:marRight w:val="0"/>
          <w:marTop w:val="0"/>
          <w:marBottom w:val="0"/>
          <w:divBdr>
            <w:top w:val="none" w:sz="0" w:space="0" w:color="auto"/>
            <w:left w:val="none" w:sz="0" w:space="0" w:color="auto"/>
            <w:bottom w:val="none" w:sz="0" w:space="0" w:color="auto"/>
            <w:right w:val="none" w:sz="0" w:space="0" w:color="auto"/>
          </w:divBdr>
        </w:div>
      </w:divsChild>
    </w:div>
    <w:div w:id="1282105456">
      <w:bodyDiv w:val="1"/>
      <w:marLeft w:val="0"/>
      <w:marRight w:val="0"/>
      <w:marTop w:val="0"/>
      <w:marBottom w:val="0"/>
      <w:divBdr>
        <w:top w:val="none" w:sz="0" w:space="0" w:color="auto"/>
        <w:left w:val="none" w:sz="0" w:space="0" w:color="auto"/>
        <w:bottom w:val="none" w:sz="0" w:space="0" w:color="auto"/>
        <w:right w:val="none" w:sz="0" w:space="0" w:color="auto"/>
      </w:divBdr>
      <w:divsChild>
        <w:div w:id="2007900014">
          <w:marLeft w:val="0"/>
          <w:marRight w:val="0"/>
          <w:marTop w:val="0"/>
          <w:marBottom w:val="0"/>
          <w:divBdr>
            <w:top w:val="none" w:sz="0" w:space="0" w:color="auto"/>
            <w:left w:val="none" w:sz="0" w:space="0" w:color="auto"/>
            <w:bottom w:val="none" w:sz="0" w:space="0" w:color="auto"/>
            <w:right w:val="none" w:sz="0" w:space="0" w:color="auto"/>
          </w:divBdr>
        </w:div>
      </w:divsChild>
    </w:div>
    <w:div w:id="1329821499">
      <w:bodyDiv w:val="1"/>
      <w:marLeft w:val="0"/>
      <w:marRight w:val="0"/>
      <w:marTop w:val="0"/>
      <w:marBottom w:val="0"/>
      <w:divBdr>
        <w:top w:val="none" w:sz="0" w:space="0" w:color="auto"/>
        <w:left w:val="none" w:sz="0" w:space="0" w:color="auto"/>
        <w:bottom w:val="none" w:sz="0" w:space="0" w:color="auto"/>
        <w:right w:val="none" w:sz="0" w:space="0" w:color="auto"/>
      </w:divBdr>
      <w:divsChild>
        <w:div w:id="1096558386">
          <w:marLeft w:val="0"/>
          <w:marRight w:val="0"/>
          <w:marTop w:val="0"/>
          <w:marBottom w:val="0"/>
          <w:divBdr>
            <w:top w:val="none" w:sz="0" w:space="0" w:color="auto"/>
            <w:left w:val="none" w:sz="0" w:space="0" w:color="auto"/>
            <w:bottom w:val="none" w:sz="0" w:space="0" w:color="auto"/>
            <w:right w:val="none" w:sz="0" w:space="0" w:color="auto"/>
          </w:divBdr>
        </w:div>
      </w:divsChild>
    </w:div>
    <w:div w:id="1366325200">
      <w:bodyDiv w:val="1"/>
      <w:marLeft w:val="0"/>
      <w:marRight w:val="0"/>
      <w:marTop w:val="0"/>
      <w:marBottom w:val="0"/>
      <w:divBdr>
        <w:top w:val="none" w:sz="0" w:space="0" w:color="auto"/>
        <w:left w:val="none" w:sz="0" w:space="0" w:color="auto"/>
        <w:bottom w:val="none" w:sz="0" w:space="0" w:color="auto"/>
        <w:right w:val="none" w:sz="0" w:space="0" w:color="auto"/>
      </w:divBdr>
    </w:div>
    <w:div w:id="1466584929">
      <w:bodyDiv w:val="1"/>
      <w:marLeft w:val="0"/>
      <w:marRight w:val="0"/>
      <w:marTop w:val="0"/>
      <w:marBottom w:val="0"/>
      <w:divBdr>
        <w:top w:val="none" w:sz="0" w:space="0" w:color="auto"/>
        <w:left w:val="none" w:sz="0" w:space="0" w:color="auto"/>
        <w:bottom w:val="none" w:sz="0" w:space="0" w:color="auto"/>
        <w:right w:val="none" w:sz="0" w:space="0" w:color="auto"/>
      </w:divBdr>
      <w:divsChild>
        <w:div w:id="2121994757">
          <w:marLeft w:val="0"/>
          <w:marRight w:val="0"/>
          <w:marTop w:val="0"/>
          <w:marBottom w:val="0"/>
          <w:divBdr>
            <w:top w:val="none" w:sz="0" w:space="0" w:color="auto"/>
            <w:left w:val="none" w:sz="0" w:space="0" w:color="auto"/>
            <w:bottom w:val="none" w:sz="0" w:space="0" w:color="auto"/>
            <w:right w:val="none" w:sz="0" w:space="0" w:color="auto"/>
          </w:divBdr>
        </w:div>
      </w:divsChild>
    </w:div>
    <w:div w:id="1531644872">
      <w:bodyDiv w:val="1"/>
      <w:marLeft w:val="0"/>
      <w:marRight w:val="0"/>
      <w:marTop w:val="0"/>
      <w:marBottom w:val="0"/>
      <w:divBdr>
        <w:top w:val="none" w:sz="0" w:space="0" w:color="auto"/>
        <w:left w:val="none" w:sz="0" w:space="0" w:color="auto"/>
        <w:bottom w:val="none" w:sz="0" w:space="0" w:color="auto"/>
        <w:right w:val="none" w:sz="0" w:space="0" w:color="auto"/>
      </w:divBdr>
    </w:div>
    <w:div w:id="1533692321">
      <w:bodyDiv w:val="1"/>
      <w:marLeft w:val="0"/>
      <w:marRight w:val="0"/>
      <w:marTop w:val="0"/>
      <w:marBottom w:val="0"/>
      <w:divBdr>
        <w:top w:val="none" w:sz="0" w:space="0" w:color="auto"/>
        <w:left w:val="none" w:sz="0" w:space="0" w:color="auto"/>
        <w:bottom w:val="none" w:sz="0" w:space="0" w:color="auto"/>
        <w:right w:val="none" w:sz="0" w:space="0" w:color="auto"/>
      </w:divBdr>
      <w:divsChild>
        <w:div w:id="1143742465">
          <w:marLeft w:val="0"/>
          <w:marRight w:val="0"/>
          <w:marTop w:val="0"/>
          <w:marBottom w:val="0"/>
          <w:divBdr>
            <w:top w:val="none" w:sz="0" w:space="0" w:color="auto"/>
            <w:left w:val="none" w:sz="0" w:space="0" w:color="auto"/>
            <w:bottom w:val="none" w:sz="0" w:space="0" w:color="auto"/>
            <w:right w:val="none" w:sz="0" w:space="0" w:color="auto"/>
          </w:divBdr>
        </w:div>
      </w:divsChild>
    </w:div>
    <w:div w:id="1610502349">
      <w:bodyDiv w:val="1"/>
      <w:marLeft w:val="0"/>
      <w:marRight w:val="0"/>
      <w:marTop w:val="0"/>
      <w:marBottom w:val="0"/>
      <w:divBdr>
        <w:top w:val="none" w:sz="0" w:space="0" w:color="auto"/>
        <w:left w:val="none" w:sz="0" w:space="0" w:color="auto"/>
        <w:bottom w:val="none" w:sz="0" w:space="0" w:color="auto"/>
        <w:right w:val="none" w:sz="0" w:space="0" w:color="auto"/>
      </w:divBdr>
      <w:divsChild>
        <w:div w:id="1380125719">
          <w:marLeft w:val="0"/>
          <w:marRight w:val="0"/>
          <w:marTop w:val="0"/>
          <w:marBottom w:val="0"/>
          <w:divBdr>
            <w:top w:val="none" w:sz="0" w:space="0" w:color="auto"/>
            <w:left w:val="none" w:sz="0" w:space="0" w:color="auto"/>
            <w:bottom w:val="none" w:sz="0" w:space="0" w:color="auto"/>
            <w:right w:val="none" w:sz="0" w:space="0" w:color="auto"/>
          </w:divBdr>
        </w:div>
      </w:divsChild>
    </w:div>
    <w:div w:id="1626304914">
      <w:bodyDiv w:val="1"/>
      <w:marLeft w:val="0"/>
      <w:marRight w:val="0"/>
      <w:marTop w:val="0"/>
      <w:marBottom w:val="0"/>
      <w:divBdr>
        <w:top w:val="none" w:sz="0" w:space="0" w:color="auto"/>
        <w:left w:val="none" w:sz="0" w:space="0" w:color="auto"/>
        <w:bottom w:val="none" w:sz="0" w:space="0" w:color="auto"/>
        <w:right w:val="none" w:sz="0" w:space="0" w:color="auto"/>
      </w:divBdr>
      <w:divsChild>
        <w:div w:id="1709069264">
          <w:marLeft w:val="0"/>
          <w:marRight w:val="0"/>
          <w:marTop w:val="0"/>
          <w:marBottom w:val="0"/>
          <w:divBdr>
            <w:top w:val="none" w:sz="0" w:space="0" w:color="auto"/>
            <w:left w:val="none" w:sz="0" w:space="0" w:color="auto"/>
            <w:bottom w:val="none" w:sz="0" w:space="0" w:color="auto"/>
            <w:right w:val="none" w:sz="0" w:space="0" w:color="auto"/>
          </w:divBdr>
        </w:div>
      </w:divsChild>
    </w:div>
    <w:div w:id="1629162867">
      <w:bodyDiv w:val="1"/>
      <w:marLeft w:val="0"/>
      <w:marRight w:val="0"/>
      <w:marTop w:val="0"/>
      <w:marBottom w:val="0"/>
      <w:divBdr>
        <w:top w:val="none" w:sz="0" w:space="0" w:color="auto"/>
        <w:left w:val="none" w:sz="0" w:space="0" w:color="auto"/>
        <w:bottom w:val="none" w:sz="0" w:space="0" w:color="auto"/>
        <w:right w:val="none" w:sz="0" w:space="0" w:color="auto"/>
      </w:divBdr>
    </w:div>
    <w:div w:id="1753115583">
      <w:bodyDiv w:val="1"/>
      <w:marLeft w:val="0"/>
      <w:marRight w:val="0"/>
      <w:marTop w:val="0"/>
      <w:marBottom w:val="0"/>
      <w:divBdr>
        <w:top w:val="none" w:sz="0" w:space="0" w:color="auto"/>
        <w:left w:val="none" w:sz="0" w:space="0" w:color="auto"/>
        <w:bottom w:val="none" w:sz="0" w:space="0" w:color="auto"/>
        <w:right w:val="none" w:sz="0" w:space="0" w:color="auto"/>
      </w:divBdr>
      <w:divsChild>
        <w:div w:id="231891557">
          <w:marLeft w:val="0"/>
          <w:marRight w:val="0"/>
          <w:marTop w:val="0"/>
          <w:marBottom w:val="0"/>
          <w:divBdr>
            <w:top w:val="none" w:sz="0" w:space="0" w:color="auto"/>
            <w:left w:val="none" w:sz="0" w:space="0" w:color="auto"/>
            <w:bottom w:val="none" w:sz="0" w:space="0" w:color="auto"/>
            <w:right w:val="none" w:sz="0" w:space="0" w:color="auto"/>
          </w:divBdr>
        </w:div>
      </w:divsChild>
    </w:div>
    <w:div w:id="1774787153">
      <w:bodyDiv w:val="1"/>
      <w:marLeft w:val="0"/>
      <w:marRight w:val="0"/>
      <w:marTop w:val="0"/>
      <w:marBottom w:val="0"/>
      <w:divBdr>
        <w:top w:val="none" w:sz="0" w:space="0" w:color="auto"/>
        <w:left w:val="none" w:sz="0" w:space="0" w:color="auto"/>
        <w:bottom w:val="none" w:sz="0" w:space="0" w:color="auto"/>
        <w:right w:val="none" w:sz="0" w:space="0" w:color="auto"/>
      </w:divBdr>
      <w:divsChild>
        <w:div w:id="923340450">
          <w:marLeft w:val="0"/>
          <w:marRight w:val="0"/>
          <w:marTop w:val="0"/>
          <w:marBottom w:val="0"/>
          <w:divBdr>
            <w:top w:val="none" w:sz="0" w:space="0" w:color="auto"/>
            <w:left w:val="none" w:sz="0" w:space="0" w:color="auto"/>
            <w:bottom w:val="none" w:sz="0" w:space="0" w:color="auto"/>
            <w:right w:val="none" w:sz="0" w:space="0" w:color="auto"/>
          </w:divBdr>
        </w:div>
      </w:divsChild>
    </w:div>
    <w:div w:id="1806047898">
      <w:bodyDiv w:val="1"/>
      <w:marLeft w:val="0"/>
      <w:marRight w:val="0"/>
      <w:marTop w:val="0"/>
      <w:marBottom w:val="0"/>
      <w:divBdr>
        <w:top w:val="none" w:sz="0" w:space="0" w:color="auto"/>
        <w:left w:val="none" w:sz="0" w:space="0" w:color="auto"/>
        <w:bottom w:val="none" w:sz="0" w:space="0" w:color="auto"/>
        <w:right w:val="none" w:sz="0" w:space="0" w:color="auto"/>
      </w:divBdr>
      <w:divsChild>
        <w:div w:id="429547319">
          <w:marLeft w:val="0"/>
          <w:marRight w:val="0"/>
          <w:marTop w:val="0"/>
          <w:marBottom w:val="0"/>
          <w:divBdr>
            <w:top w:val="none" w:sz="0" w:space="0" w:color="auto"/>
            <w:left w:val="none" w:sz="0" w:space="0" w:color="auto"/>
            <w:bottom w:val="none" w:sz="0" w:space="0" w:color="auto"/>
            <w:right w:val="none" w:sz="0" w:space="0" w:color="auto"/>
          </w:divBdr>
        </w:div>
      </w:divsChild>
    </w:div>
    <w:div w:id="1815559491">
      <w:bodyDiv w:val="1"/>
      <w:marLeft w:val="0"/>
      <w:marRight w:val="0"/>
      <w:marTop w:val="0"/>
      <w:marBottom w:val="0"/>
      <w:divBdr>
        <w:top w:val="none" w:sz="0" w:space="0" w:color="auto"/>
        <w:left w:val="none" w:sz="0" w:space="0" w:color="auto"/>
        <w:bottom w:val="none" w:sz="0" w:space="0" w:color="auto"/>
        <w:right w:val="none" w:sz="0" w:space="0" w:color="auto"/>
      </w:divBdr>
      <w:divsChild>
        <w:div w:id="1600723459">
          <w:marLeft w:val="0"/>
          <w:marRight w:val="0"/>
          <w:marTop w:val="0"/>
          <w:marBottom w:val="0"/>
          <w:divBdr>
            <w:top w:val="none" w:sz="0" w:space="0" w:color="auto"/>
            <w:left w:val="none" w:sz="0" w:space="0" w:color="auto"/>
            <w:bottom w:val="none" w:sz="0" w:space="0" w:color="auto"/>
            <w:right w:val="none" w:sz="0" w:space="0" w:color="auto"/>
          </w:divBdr>
        </w:div>
      </w:divsChild>
    </w:div>
    <w:div w:id="1836803274">
      <w:bodyDiv w:val="1"/>
      <w:marLeft w:val="0"/>
      <w:marRight w:val="0"/>
      <w:marTop w:val="0"/>
      <w:marBottom w:val="0"/>
      <w:divBdr>
        <w:top w:val="none" w:sz="0" w:space="0" w:color="auto"/>
        <w:left w:val="none" w:sz="0" w:space="0" w:color="auto"/>
        <w:bottom w:val="none" w:sz="0" w:space="0" w:color="auto"/>
        <w:right w:val="none" w:sz="0" w:space="0" w:color="auto"/>
      </w:divBdr>
      <w:divsChild>
        <w:div w:id="1055738151">
          <w:marLeft w:val="0"/>
          <w:marRight w:val="0"/>
          <w:marTop w:val="0"/>
          <w:marBottom w:val="0"/>
          <w:divBdr>
            <w:top w:val="none" w:sz="0" w:space="0" w:color="auto"/>
            <w:left w:val="none" w:sz="0" w:space="0" w:color="auto"/>
            <w:bottom w:val="none" w:sz="0" w:space="0" w:color="auto"/>
            <w:right w:val="none" w:sz="0" w:space="0" w:color="auto"/>
          </w:divBdr>
        </w:div>
      </w:divsChild>
    </w:div>
    <w:div w:id="1890529914">
      <w:bodyDiv w:val="1"/>
      <w:marLeft w:val="0"/>
      <w:marRight w:val="0"/>
      <w:marTop w:val="0"/>
      <w:marBottom w:val="0"/>
      <w:divBdr>
        <w:top w:val="none" w:sz="0" w:space="0" w:color="auto"/>
        <w:left w:val="none" w:sz="0" w:space="0" w:color="auto"/>
        <w:bottom w:val="none" w:sz="0" w:space="0" w:color="auto"/>
        <w:right w:val="none" w:sz="0" w:space="0" w:color="auto"/>
      </w:divBdr>
      <w:divsChild>
        <w:div w:id="1967270671">
          <w:marLeft w:val="0"/>
          <w:marRight w:val="0"/>
          <w:marTop w:val="0"/>
          <w:marBottom w:val="0"/>
          <w:divBdr>
            <w:top w:val="none" w:sz="0" w:space="0" w:color="auto"/>
            <w:left w:val="none" w:sz="0" w:space="0" w:color="auto"/>
            <w:bottom w:val="none" w:sz="0" w:space="0" w:color="auto"/>
            <w:right w:val="none" w:sz="0" w:space="0" w:color="auto"/>
          </w:divBdr>
        </w:div>
      </w:divsChild>
    </w:div>
    <w:div w:id="1908110200">
      <w:bodyDiv w:val="1"/>
      <w:marLeft w:val="0"/>
      <w:marRight w:val="0"/>
      <w:marTop w:val="0"/>
      <w:marBottom w:val="0"/>
      <w:divBdr>
        <w:top w:val="none" w:sz="0" w:space="0" w:color="auto"/>
        <w:left w:val="none" w:sz="0" w:space="0" w:color="auto"/>
        <w:bottom w:val="none" w:sz="0" w:space="0" w:color="auto"/>
        <w:right w:val="none" w:sz="0" w:space="0" w:color="auto"/>
      </w:divBdr>
      <w:divsChild>
        <w:div w:id="812022115">
          <w:marLeft w:val="0"/>
          <w:marRight w:val="0"/>
          <w:marTop w:val="0"/>
          <w:marBottom w:val="0"/>
          <w:divBdr>
            <w:top w:val="none" w:sz="0" w:space="0" w:color="auto"/>
            <w:left w:val="none" w:sz="0" w:space="0" w:color="auto"/>
            <w:bottom w:val="none" w:sz="0" w:space="0" w:color="auto"/>
            <w:right w:val="none" w:sz="0" w:space="0" w:color="auto"/>
          </w:divBdr>
        </w:div>
      </w:divsChild>
    </w:div>
    <w:div w:id="1933661245">
      <w:bodyDiv w:val="1"/>
      <w:marLeft w:val="0"/>
      <w:marRight w:val="0"/>
      <w:marTop w:val="0"/>
      <w:marBottom w:val="0"/>
      <w:divBdr>
        <w:top w:val="none" w:sz="0" w:space="0" w:color="auto"/>
        <w:left w:val="none" w:sz="0" w:space="0" w:color="auto"/>
        <w:bottom w:val="none" w:sz="0" w:space="0" w:color="auto"/>
        <w:right w:val="none" w:sz="0" w:space="0" w:color="auto"/>
      </w:divBdr>
    </w:div>
    <w:div w:id="1975744870">
      <w:bodyDiv w:val="1"/>
      <w:marLeft w:val="0"/>
      <w:marRight w:val="0"/>
      <w:marTop w:val="0"/>
      <w:marBottom w:val="0"/>
      <w:divBdr>
        <w:top w:val="none" w:sz="0" w:space="0" w:color="auto"/>
        <w:left w:val="none" w:sz="0" w:space="0" w:color="auto"/>
        <w:bottom w:val="none" w:sz="0" w:space="0" w:color="auto"/>
        <w:right w:val="none" w:sz="0" w:space="0" w:color="auto"/>
      </w:divBdr>
      <w:divsChild>
        <w:div w:id="471794494">
          <w:marLeft w:val="0"/>
          <w:marRight w:val="0"/>
          <w:marTop w:val="0"/>
          <w:marBottom w:val="0"/>
          <w:divBdr>
            <w:top w:val="none" w:sz="0" w:space="0" w:color="auto"/>
            <w:left w:val="none" w:sz="0" w:space="0" w:color="auto"/>
            <w:bottom w:val="none" w:sz="0" w:space="0" w:color="auto"/>
            <w:right w:val="none" w:sz="0" w:space="0" w:color="auto"/>
          </w:divBdr>
        </w:div>
      </w:divsChild>
    </w:div>
    <w:div w:id="2041591646">
      <w:bodyDiv w:val="1"/>
      <w:marLeft w:val="0"/>
      <w:marRight w:val="0"/>
      <w:marTop w:val="0"/>
      <w:marBottom w:val="0"/>
      <w:divBdr>
        <w:top w:val="none" w:sz="0" w:space="0" w:color="auto"/>
        <w:left w:val="none" w:sz="0" w:space="0" w:color="auto"/>
        <w:bottom w:val="none" w:sz="0" w:space="0" w:color="auto"/>
        <w:right w:val="none" w:sz="0" w:space="0" w:color="auto"/>
      </w:divBdr>
      <w:divsChild>
        <w:div w:id="1672954253">
          <w:marLeft w:val="0"/>
          <w:marRight w:val="0"/>
          <w:marTop w:val="0"/>
          <w:marBottom w:val="0"/>
          <w:divBdr>
            <w:top w:val="none" w:sz="0" w:space="0" w:color="auto"/>
            <w:left w:val="none" w:sz="0" w:space="0" w:color="auto"/>
            <w:bottom w:val="none" w:sz="0" w:space="0" w:color="auto"/>
            <w:right w:val="none" w:sz="0" w:space="0" w:color="auto"/>
          </w:divBdr>
          <w:divsChild>
            <w:div w:id="1191601225">
              <w:marLeft w:val="0"/>
              <w:marRight w:val="0"/>
              <w:marTop w:val="0"/>
              <w:marBottom w:val="0"/>
              <w:divBdr>
                <w:top w:val="none" w:sz="0" w:space="0" w:color="auto"/>
                <w:left w:val="none" w:sz="0" w:space="0" w:color="auto"/>
                <w:bottom w:val="none" w:sz="0" w:space="0" w:color="auto"/>
                <w:right w:val="none" w:sz="0" w:space="0" w:color="auto"/>
              </w:divBdr>
              <w:divsChild>
                <w:div w:id="194343612">
                  <w:marLeft w:val="0"/>
                  <w:marRight w:val="0"/>
                  <w:marTop w:val="0"/>
                  <w:marBottom w:val="0"/>
                  <w:divBdr>
                    <w:top w:val="none" w:sz="0" w:space="0" w:color="auto"/>
                    <w:left w:val="none" w:sz="0" w:space="0" w:color="auto"/>
                    <w:bottom w:val="none" w:sz="0" w:space="0" w:color="auto"/>
                    <w:right w:val="none" w:sz="0" w:space="0" w:color="auto"/>
                  </w:divBdr>
                  <w:divsChild>
                    <w:div w:id="1152602625">
                      <w:marLeft w:val="0"/>
                      <w:marRight w:val="0"/>
                      <w:marTop w:val="0"/>
                      <w:marBottom w:val="0"/>
                      <w:divBdr>
                        <w:top w:val="none" w:sz="0" w:space="0" w:color="auto"/>
                        <w:left w:val="none" w:sz="0" w:space="0" w:color="auto"/>
                        <w:bottom w:val="none" w:sz="0" w:space="0" w:color="auto"/>
                        <w:right w:val="none" w:sz="0" w:space="0" w:color="auto"/>
                      </w:divBdr>
                      <w:divsChild>
                        <w:div w:id="296421378">
                          <w:marLeft w:val="0"/>
                          <w:marRight w:val="0"/>
                          <w:marTop w:val="0"/>
                          <w:marBottom w:val="0"/>
                          <w:divBdr>
                            <w:top w:val="none" w:sz="0" w:space="0" w:color="auto"/>
                            <w:left w:val="none" w:sz="0" w:space="0" w:color="auto"/>
                            <w:bottom w:val="none" w:sz="0" w:space="0" w:color="auto"/>
                            <w:right w:val="none" w:sz="0" w:space="0" w:color="auto"/>
                          </w:divBdr>
                          <w:divsChild>
                            <w:div w:id="142813924">
                              <w:marLeft w:val="0"/>
                              <w:marRight w:val="0"/>
                              <w:marTop w:val="0"/>
                              <w:marBottom w:val="0"/>
                              <w:divBdr>
                                <w:top w:val="single" w:sz="6" w:space="2" w:color="E6E7E8"/>
                                <w:left w:val="single" w:sz="6" w:space="2" w:color="E6E7E8"/>
                                <w:bottom w:val="single" w:sz="6" w:space="2" w:color="E6E7E8"/>
                                <w:right w:val="single" w:sz="6" w:space="2" w:color="E6E7E8"/>
                              </w:divBdr>
                              <w:divsChild>
                                <w:div w:id="1048384533">
                                  <w:marLeft w:val="0"/>
                                  <w:marRight w:val="0"/>
                                  <w:marTop w:val="15"/>
                                  <w:marBottom w:val="0"/>
                                  <w:divBdr>
                                    <w:top w:val="none" w:sz="0" w:space="0" w:color="auto"/>
                                    <w:left w:val="none" w:sz="0" w:space="0" w:color="auto"/>
                                    <w:bottom w:val="none" w:sz="0" w:space="0" w:color="auto"/>
                                    <w:right w:val="none" w:sz="0" w:space="0" w:color="auto"/>
                                  </w:divBdr>
                                  <w:divsChild>
                                    <w:div w:id="20010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278565">
      <w:bodyDiv w:val="1"/>
      <w:marLeft w:val="0"/>
      <w:marRight w:val="0"/>
      <w:marTop w:val="0"/>
      <w:marBottom w:val="0"/>
      <w:divBdr>
        <w:top w:val="none" w:sz="0" w:space="0" w:color="auto"/>
        <w:left w:val="none" w:sz="0" w:space="0" w:color="auto"/>
        <w:bottom w:val="none" w:sz="0" w:space="0" w:color="auto"/>
        <w:right w:val="none" w:sz="0" w:space="0" w:color="auto"/>
      </w:divBdr>
      <w:divsChild>
        <w:div w:id="73107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ata.org/en/terms/gh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hp@iata.org" TargetMode="External"/><Relationship Id="rId2" Type="http://schemas.openxmlformats.org/officeDocument/2006/relationships/customXml" Target="../customXml/item1.xml"/><Relationship Id="rId16" Type="http://schemas.openxmlformats.org/officeDocument/2006/relationships/hyperlink" Target="mailto:ghp@iata.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dnb.com/duns.html"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  s t a n d a l o n e = " y e s " ? > < D i c t i o n a r y   S a v e d B y V e r s i o n = " 9 . 1 7 . 4 0 1 1 7 . 0 "   M i n i m u m V e r s i o n = " 7 . 2 . 0 . 0 "   x m l n s = " h t t p : / / s c h e m a s . b u s i n e s s - i n t e g r i t y . c o m / d e a l b u i l d e r / 2 0 0 6 / d i c t i o n a 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69DEBCD116114CBBEAACAAC113EC5D" ma:contentTypeVersion="20" ma:contentTypeDescription="Create a new document." ma:contentTypeScope="" ma:versionID="2df62a0a95e340ac7c5f97eece9d0262">
  <xsd:schema xmlns:xsd="http://www.w3.org/2001/XMLSchema" xmlns:xs="http://www.w3.org/2001/XMLSchema" xmlns:p="http://schemas.microsoft.com/office/2006/metadata/properties" xmlns:ns1="http://schemas.microsoft.com/sharepoint/v3" xmlns:ns3="16976017-5aa6-4593-b04a-d7f806c8c029" xmlns:ns4="673db4a7-f9a0-4b58-a3cc-e2f55f05f3fe" targetNamespace="http://schemas.microsoft.com/office/2006/metadata/properties" ma:root="true" ma:fieldsID="f4bd08e456fa9f722b312e1c2c507f35" ns1:_="" ns3:_="" ns4:_="">
    <xsd:import namespace="http://schemas.microsoft.com/sharepoint/v3"/>
    <xsd:import namespace="16976017-5aa6-4593-b04a-d7f806c8c029"/>
    <xsd:import namespace="673db4a7-f9a0-4b58-a3cc-e2f55f05f3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76017-5aa6-4593-b04a-d7f806c8c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db4a7-f9a0-4b58-a3cc-e2f55f05f3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6976017-5aa6-4593-b04a-d7f806c8c029" xsi:nil="true"/>
  </documentManagement>
</p:properties>
</file>

<file path=customXml/itemProps1.xml><?xml version="1.0" encoding="utf-8"?>
<ds:datastoreItem xmlns:ds="http://schemas.openxmlformats.org/officeDocument/2006/customXml" ds:itemID="{55DD1521-7CF5-4A8A-A919-442F662DD358}">
  <ds:schemaRefs>
    <ds:schemaRef ds:uri="http://schemas.business-integrity.com/dealbuilder/2006/dictionary"/>
  </ds:schemaRefs>
</ds:datastoreItem>
</file>

<file path=customXml/itemProps2.xml><?xml version="1.0" encoding="utf-8"?>
<ds:datastoreItem xmlns:ds="http://schemas.openxmlformats.org/officeDocument/2006/customXml" ds:itemID="{5F21D886-2495-4F08-A0BE-B500622FF442}">
  <ds:schemaRefs>
    <ds:schemaRef ds:uri="http://schemas.openxmlformats.org/officeDocument/2006/bibliography"/>
  </ds:schemaRefs>
</ds:datastoreItem>
</file>

<file path=customXml/itemProps3.xml><?xml version="1.0" encoding="utf-8"?>
<ds:datastoreItem xmlns:ds="http://schemas.openxmlformats.org/officeDocument/2006/customXml" ds:itemID="{C6985C93-27AB-4A9F-8B14-DA044EEB8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976017-5aa6-4593-b04a-d7f806c8c029"/>
    <ds:schemaRef ds:uri="673db4a7-f9a0-4b58-a3cc-e2f55f05f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8355E-A9D2-40B6-9A40-1A730E6396F6}">
  <ds:schemaRefs>
    <ds:schemaRef ds:uri="http://schemas.microsoft.com/sharepoint/v3/contenttype/forms"/>
  </ds:schemaRefs>
</ds:datastoreItem>
</file>

<file path=customXml/itemProps5.xml><?xml version="1.0" encoding="utf-8"?>
<ds:datastoreItem xmlns:ds="http://schemas.openxmlformats.org/officeDocument/2006/customXml" ds:itemID="{BF712156-DE50-49D6-B546-1C0800E296F1}">
  <ds:schemaRefs>
    <ds:schemaRef ds:uri="http://schemas.microsoft.com/office/2006/metadata/properties"/>
    <ds:schemaRef ds:uri="http://schemas.microsoft.com/office/infopath/2007/PartnerControls"/>
    <ds:schemaRef ds:uri="http://schemas.microsoft.com/sharepoint/v3"/>
    <ds:schemaRef ds:uri="16976017-5aa6-4593-b04a-d7f806c8c0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IATA Order Form Product v1.3 (June 2024)</dc:title>
  <dc:subject/>
  <dc:creator>Jon Gjergji</dc:creator>
  <cp:keywords>v1.3 (June 2024)</cp:keywords>
  <dc:description/>
  <cp:lastModifiedBy>Shweta Nambiar</cp:lastModifiedBy>
  <cp:revision>5</cp:revision>
  <cp:lastPrinted>2023-08-23T15:27:00Z</cp:lastPrinted>
  <dcterms:created xsi:type="dcterms:W3CDTF">2024-09-04T09:01:00Z</dcterms:created>
  <dcterms:modified xsi:type="dcterms:W3CDTF">2024-09-04T09:02:00Z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0x010100A069DEBCD116114CBBEAACAAC113EC5D</vt:lpwstr>
  </property>
  <property fmtid="{D5CDD505-2E9C-101B-9397-08002B2CF9AE}" pid="3" name="MediaServiceImageTags">
    <vt:lpwstr/>
  </property>
  <property fmtid="{D5CDD505-2E9C-101B-9397-08002B2CF9AE}" pid="4" name="db_span_brackets">
    <vt:lpwstr>&lt;&gt;</vt:lpwstr>
  </property>
  <property fmtid="{D5CDD505-2E9C-101B-9397-08002B2CF9AE}" pid="5" name="db_field_brackets">
    <vt:lpwstr>{}</vt:lpwstr>
  </property>
  <property fmtid="{D5CDD505-2E9C-101B-9397-08002B2CF9AE}" pid="6" name="db_template_reference">
    <vt:lpwstr>IATA Order Form Product</vt:lpwstr>
  </property>
  <property fmtid="{D5CDD505-2E9C-101B-9397-08002B2CF9AE}" pid="7" name="db_template_version">
    <vt:lpwstr>19062024</vt:lpwstr>
  </property>
</Properties>
</file>